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4685608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32FEB05E"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7662AC">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sym w:font="AGA Arabesque" w:char="F075"/>
      </w:r>
    </w:p>
    <w:p w14:paraId="44B7D817" w14:textId="710657C4" w:rsidR="00EC1E87" w:rsidRPr="00332979" w:rsidRDefault="00EC1E87" w:rsidP="007F1D8F">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7F1D8F">
        <w:rPr>
          <w:rFonts w:ascii="Traditional Arabic" w:hAnsi="Traditional Arabic" w:cs="Traditional Arabic" w:hint="cs"/>
          <w:sz w:val="36"/>
          <w:szCs w:val="36"/>
          <w:rtl/>
        </w:rPr>
        <w:t>22</w:t>
      </w:r>
      <w:r w:rsidR="006704EC" w:rsidRPr="00332979">
        <w:rPr>
          <w:rFonts w:ascii="Traditional Arabic" w:hAnsi="Traditional Arabic" w:cs="Traditional Arabic" w:hint="cs"/>
          <w:sz w:val="36"/>
          <w:szCs w:val="36"/>
          <w:rtl/>
        </w:rPr>
        <w:t>/</w:t>
      </w:r>
      <w:r w:rsidR="008B0529">
        <w:rPr>
          <w:rFonts w:ascii="Traditional Arabic" w:hAnsi="Traditional Arabic" w:cs="Traditional Arabic" w:hint="cs"/>
          <w:sz w:val="36"/>
          <w:szCs w:val="36"/>
          <w:rtl/>
        </w:rPr>
        <w:t>5</w:t>
      </w:r>
      <w:r w:rsidR="006704EC" w:rsidRPr="00332979">
        <w:rPr>
          <w:rFonts w:ascii="Traditional Arabic" w:hAnsi="Traditional Arabic" w:cs="Traditional Arabic" w:hint="cs"/>
          <w:sz w:val="36"/>
          <w:szCs w:val="36"/>
          <w:rtl/>
        </w:rPr>
        <w:t>/2026</w:t>
      </w:r>
    </w:p>
    <w:p w14:paraId="5BE9C64B"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32690037"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081088B4" w14:textId="3FE7F7B5" w:rsidR="008B0529" w:rsidRPr="00201120" w:rsidRDefault="00EC1E87" w:rsidP="00201120">
      <w:pPr>
        <w:shd w:val="clear" w:color="auto" w:fill="FFFFFF"/>
        <w:bidi/>
        <w:spacing w:after="0" w:line="20" w:lineRule="atLeast"/>
        <w:jc w:val="both"/>
        <w:rPr>
          <w:rFonts w:ascii="Traditional Arabic" w:hAnsi="Traditional Arabic" w:cs="Traditional Arabic"/>
          <w:sz w:val="36"/>
          <w:szCs w:val="36"/>
          <w:rtl/>
          <w:lang w:bidi="ur-PK"/>
        </w:rPr>
      </w:pPr>
      <w:r w:rsidRPr="00201120">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201120">
        <w:rPr>
          <w:rFonts w:ascii="Traditional Arabic" w:hAnsi="Traditional Arabic" w:cs="Traditional Arabic"/>
          <w:sz w:val="36"/>
          <w:szCs w:val="36"/>
        </w:rPr>
        <w:sym w:font="AGA Arabesque" w:char="F05D"/>
      </w:r>
      <w:r w:rsidR="00891150" w:rsidRPr="00201120">
        <w:rPr>
          <w:rFonts w:ascii="Traditional Arabic" w:hAnsi="Traditional Arabic" w:cs="Traditional Arabic"/>
          <w:sz w:val="36"/>
          <w:szCs w:val="36"/>
        </w:rPr>
        <w:t xml:space="preserve"> </w:t>
      </w:r>
      <w:r w:rsidRPr="00201120">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01120">
        <w:rPr>
          <w:rFonts w:ascii="Traditional Arabic" w:hAnsi="Traditional Arabic" w:cs="Traditional Arabic"/>
          <w:sz w:val="36"/>
          <w:szCs w:val="36"/>
        </w:rPr>
        <w:sym w:font="AGA Arabesque" w:char="F05B"/>
      </w:r>
      <w:r w:rsidRPr="00201120">
        <w:rPr>
          <w:rFonts w:ascii="Traditional Arabic" w:hAnsi="Traditional Arabic" w:cs="Traditional Arabic"/>
          <w:sz w:val="36"/>
          <w:szCs w:val="36"/>
          <w:rtl/>
        </w:rPr>
        <w:t>، آمين</w:t>
      </w:r>
      <w:r w:rsidRPr="00201120">
        <w:rPr>
          <w:rFonts w:ascii="Traditional Arabic" w:hAnsi="Traditional Arabic" w:cs="Traditional Arabic"/>
          <w:sz w:val="36"/>
          <w:szCs w:val="36"/>
        </w:rPr>
        <w:t>.</w:t>
      </w:r>
      <w:r w:rsidR="00980333" w:rsidRPr="00201120">
        <w:rPr>
          <w:rFonts w:ascii="Traditional Arabic" w:hAnsi="Traditional Arabic" w:cs="Traditional Arabic"/>
          <w:sz w:val="36"/>
          <w:szCs w:val="36"/>
          <w:rtl/>
          <w:lang w:bidi="ur-PK"/>
        </w:rPr>
        <w:t xml:space="preserve"> </w:t>
      </w:r>
    </w:p>
    <w:p w14:paraId="4F9E9509" w14:textId="4156C83A" w:rsidR="007F1D8F" w:rsidRPr="00201120" w:rsidRDefault="007F1D8F" w:rsidP="00F113E6">
      <w:pPr>
        <w:pStyle w:val="Text"/>
        <w:spacing w:line="20" w:lineRule="atLeast"/>
        <w:ind w:firstLine="0"/>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لقد ذكرتُ في الخطبة الماضية </w:t>
      </w:r>
      <w:r w:rsidR="004B5C03" w:rsidRPr="00201120">
        <w:rPr>
          <w:rFonts w:ascii="Traditional Arabic" w:hAnsi="Traditional Arabic" w:cs="Traditional Arabic"/>
          <w:sz w:val="36"/>
          <w:szCs w:val="36"/>
          <w:rtl/>
        </w:rPr>
        <w:t xml:space="preserve">صفة </w:t>
      </w:r>
      <w:r w:rsidRPr="00201120">
        <w:rPr>
          <w:rFonts w:ascii="Traditional Arabic" w:hAnsi="Traditional Arabic" w:cs="Traditional Arabic"/>
          <w:sz w:val="36"/>
          <w:szCs w:val="36"/>
          <w:rtl/>
        </w:rPr>
        <w:t xml:space="preserve">التواضع والانكسار من سيرة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واليوم أيضا سأتابع الموضوع نفسه وأبين كم من معايير </w:t>
      </w:r>
      <w:r w:rsidR="00624C90">
        <w:rPr>
          <w:rFonts w:ascii="Traditional Arabic" w:hAnsi="Traditional Arabic" w:cs="Traditional Arabic" w:hint="cs"/>
          <w:sz w:val="36"/>
          <w:szCs w:val="36"/>
          <w:rtl/>
        </w:rPr>
        <w:t xml:space="preserve">التواضع </w:t>
      </w:r>
      <w:r w:rsidRPr="00201120">
        <w:rPr>
          <w:rFonts w:ascii="Traditional Arabic" w:hAnsi="Traditional Arabic" w:cs="Traditional Arabic"/>
          <w:sz w:val="36"/>
          <w:szCs w:val="36"/>
          <w:rtl/>
        </w:rPr>
        <w:t xml:space="preserve">السامية التي أحرزها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فكان يبدي </w:t>
      </w:r>
      <w:r w:rsidR="00624C90">
        <w:rPr>
          <w:rFonts w:ascii="Traditional Arabic" w:hAnsi="Traditional Arabic" w:cs="Traditional Arabic" w:hint="cs"/>
          <w:sz w:val="36"/>
          <w:szCs w:val="36"/>
          <w:rtl/>
        </w:rPr>
        <w:t xml:space="preserve">ذلك </w:t>
      </w:r>
      <w:r w:rsidRPr="00201120">
        <w:rPr>
          <w:rFonts w:ascii="Traditional Arabic" w:hAnsi="Traditional Arabic" w:cs="Traditional Arabic"/>
          <w:sz w:val="36"/>
          <w:szCs w:val="36"/>
          <w:rtl/>
        </w:rPr>
        <w:t xml:space="preserve">من خلال سرد الأمور البسيطة الصغيرة، فعَنْ يَحْيَى بْنِ أَبِي كَثِيرٍ، أَنَّ رَسُولَ اللهِ </w:t>
      </w:r>
      <w:r w:rsidR="00F113E6"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قَالَ: "آكُلُ كَمَا يَأْكُلُ الْعَبْدُ، وَأَجْلِسُ كَمَا يَجْلِسُ الْعَبْدُ فَإِنَّمَا أَنَا عَبْدٌ"</w:t>
      </w:r>
      <w:r w:rsidR="00C06FAE">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 (شعب الإيمان للبيهقي)</w:t>
      </w:r>
    </w:p>
    <w:p w14:paraId="11C85D54" w14:textId="0DF3171F" w:rsidR="007F1D8F" w:rsidRPr="00201120" w:rsidRDefault="007F1D8F" w:rsidP="00F113E6">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أي ليس في نفسي كِبر الرؤساء والزعماء والرياءُ والإعجاب بالنفس، وكذلك ورد في رواية أخرى: عَنْ أَنَسٍ، قَالَ: كَانَتْ نَاقَةٌ لِرَسُولِ اللهِ </w:t>
      </w:r>
      <w:r w:rsidR="00F113E6"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تُسَمَّى العَضْبَاءَ، وَكَانَتْ سريعة لَا تُسْبَقُ، فَجَاءَ أَعْرَابِيٌّ عَلَى قَعُودٍ</w:t>
      </w:r>
      <w:r w:rsidR="00BA026F">
        <w:rPr>
          <w:rStyle w:val="FootnoteReference"/>
          <w:rFonts w:ascii="Traditional Arabic" w:hAnsi="Traditional Arabic" w:cs="Traditional Arabic"/>
          <w:sz w:val="36"/>
          <w:szCs w:val="36"/>
          <w:rtl/>
        </w:rPr>
        <w:footnoteReference w:id="1"/>
      </w:r>
      <w:r w:rsidRPr="00201120">
        <w:rPr>
          <w:rFonts w:ascii="Traditional Arabic" w:hAnsi="Traditional Arabic" w:cs="Traditional Arabic"/>
          <w:sz w:val="36"/>
          <w:szCs w:val="36"/>
          <w:rtl/>
        </w:rPr>
        <w:t xml:space="preserve"> لَهُ فَسَبَقَهَا، فَاشْتَدَّ ذَالِكَ عَلَى المسْلِمِينَ، وَقَالُوا: سُبِقَتِ العَضْبَاءُ، (وأنت سبقتَ، حين كانت تُسبق كان ينبغي أن تمسك ببعيرك لأنها ناقة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فَقَالَ رَسُولُ اللهِ </w:t>
      </w:r>
      <w:r w:rsidR="00F113E6"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(تعليقا على موقفهم) «إِنَّ حَقًّا عَلَى اللهِ أَنْ لَا يَرْفَعَ شَيْئًا مِنَ الدُّنْيَا إِلَّا وَضَعَه» (</w:t>
      </w:r>
      <w:r w:rsidR="00890D18" w:rsidRPr="00201120">
        <w:rPr>
          <w:rFonts w:ascii="Traditional Arabic" w:hAnsi="Traditional Arabic" w:cs="Traditional Arabic"/>
          <w:sz w:val="36"/>
          <w:szCs w:val="36"/>
          <w:rtl/>
        </w:rPr>
        <w:t>صح</w:t>
      </w:r>
      <w:r w:rsidR="00890D18">
        <w:rPr>
          <w:rFonts w:ascii="Traditional Arabic" w:hAnsi="Traditional Arabic" w:cs="Traditional Arabic" w:hint="cs"/>
          <w:sz w:val="36"/>
          <w:szCs w:val="36"/>
          <w:rtl/>
        </w:rPr>
        <w:t>ي</w:t>
      </w:r>
      <w:r w:rsidR="00890D18" w:rsidRPr="00201120">
        <w:rPr>
          <w:rFonts w:ascii="Traditional Arabic" w:hAnsi="Traditional Arabic" w:cs="Traditional Arabic"/>
          <w:sz w:val="36"/>
          <w:szCs w:val="36"/>
          <w:rtl/>
        </w:rPr>
        <w:t>ح البخار</w:t>
      </w:r>
      <w:r w:rsidR="00890D18">
        <w:rPr>
          <w:rFonts w:ascii="Traditional Arabic" w:hAnsi="Traditional Arabic" w:cs="Traditional Arabic" w:hint="cs"/>
          <w:sz w:val="36"/>
          <w:szCs w:val="36"/>
          <w:rtl/>
        </w:rPr>
        <w:t>ي</w:t>
      </w:r>
      <w:r w:rsidR="00890D18" w:rsidRPr="00201120">
        <w:rPr>
          <w:rFonts w:ascii="Traditional Arabic" w:hAnsi="Traditional Arabic" w:cs="Traditional Arabic"/>
          <w:sz w:val="36"/>
          <w:szCs w:val="36"/>
          <w:rtl/>
        </w:rPr>
        <w:t xml:space="preserve"> </w:t>
      </w:r>
      <w:r w:rsidRPr="00201120">
        <w:rPr>
          <w:rFonts w:ascii="Traditional Arabic" w:hAnsi="Traditional Arabic" w:cs="Traditional Arabic"/>
          <w:sz w:val="36"/>
          <w:szCs w:val="36"/>
          <w:rtl/>
        </w:rPr>
        <w:t xml:space="preserve">کتاب الرقاق). فهذا من عادة الله، لذا لا داعي للغضب على ذلك، إذ ترتفع الأشياء </w:t>
      </w:r>
      <w:r w:rsidR="00624C90">
        <w:rPr>
          <w:rFonts w:ascii="Traditional Arabic" w:hAnsi="Traditional Arabic" w:cs="Traditional Arabic" w:hint="cs"/>
          <w:sz w:val="36"/>
          <w:szCs w:val="36"/>
          <w:rtl/>
        </w:rPr>
        <w:t>وتنخفض</w:t>
      </w:r>
      <w:r w:rsidRPr="00201120">
        <w:rPr>
          <w:rFonts w:ascii="Traditional Arabic" w:hAnsi="Traditional Arabic" w:cs="Traditional Arabic"/>
          <w:sz w:val="36"/>
          <w:szCs w:val="36"/>
          <w:rtl/>
        </w:rPr>
        <w:t xml:space="preserve">. عامة الناس يغضبون من مثل هذه الأمور لكن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كان أمامه اللهُ دوما، وكان يريد أن يُظهر للدنيا علوَّه. فقد قال بمنتهى التواضع لا داعي لإبداء الغضب، إذ قد ظهرت رفعة الله. </w:t>
      </w:r>
    </w:p>
    <w:p w14:paraId="4EB117F0" w14:textId="04ECDF27" w:rsidR="007F1D8F" w:rsidRPr="00201120" w:rsidRDefault="007F1D8F"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ثم هناك مثال آخر في قول سيدنا عمر، فعَنْ عُمَرَ </w:t>
      </w:r>
      <w:r w:rsidRPr="00201120">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قَالَ: اسْتَأْذَنْتُ النَّبِيَّ ﷺ فِي الْعُمْرَةِ، فَأَذِنَ لِي، وَقَالَ: </w:t>
      </w:r>
      <w:r w:rsidR="00EB6AF9">
        <w:rPr>
          <w:rFonts w:ascii="Traditional Arabic" w:hAnsi="Traditional Arabic" w:cs="Traditional Arabic" w:hint="cs"/>
          <w:sz w:val="36"/>
          <w:szCs w:val="36"/>
          <w:rtl/>
        </w:rPr>
        <w:t>"</w:t>
      </w:r>
      <w:r w:rsidRPr="00201120">
        <w:rPr>
          <w:rFonts w:ascii="Traditional Arabic" w:hAnsi="Traditional Arabic" w:cs="Traditional Arabic"/>
          <w:sz w:val="36"/>
          <w:szCs w:val="36"/>
          <w:rtl/>
        </w:rPr>
        <w:t>لَا تَنْسَنَا يَا أُخَيَّ مِنْ دُعَائِكَ</w:t>
      </w:r>
      <w:r w:rsidR="00EB6AF9">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 فَقَالَ عمر </w:t>
      </w:r>
      <w:r w:rsidRPr="00201120">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قد قال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كَلِمَةً مَا يَسُرُّنِي أَنَّ لِي بِهَا الدُّنْيَا. (سنن</w:t>
      </w:r>
      <w:r w:rsidR="00EE110C">
        <w:rPr>
          <w:rFonts w:ascii="Traditional Arabic" w:hAnsi="Traditional Arabic" w:cs="Traditional Arabic" w:hint="cs"/>
          <w:sz w:val="36"/>
          <w:szCs w:val="36"/>
          <w:rtl/>
        </w:rPr>
        <w:t xml:space="preserve"> أبي </w:t>
      </w:r>
      <w:r w:rsidRPr="00201120">
        <w:rPr>
          <w:rFonts w:ascii="Traditional Arabic" w:hAnsi="Traditional Arabic" w:cs="Traditional Arabic"/>
          <w:sz w:val="36"/>
          <w:szCs w:val="36"/>
          <w:rtl/>
        </w:rPr>
        <w:t>داود کتا ب الصلاة)</w:t>
      </w:r>
    </w:p>
    <w:p w14:paraId="7AF02368" w14:textId="77777777" w:rsidR="007F1D8F" w:rsidRPr="00201120" w:rsidRDefault="007F1D8F"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لقد جعل الله </w:t>
      </w:r>
      <w:r w:rsidRPr="00201120">
        <w:rPr>
          <w:rFonts w:ascii="Traditional Arabic" w:hAnsi="Traditional Arabic" w:cs="Traditional Arabic"/>
          <w:sz w:val="36"/>
          <w:szCs w:val="36"/>
        </w:rPr>
        <w:sym w:font="AGA Arabesque" w:char="F049"/>
      </w:r>
      <w:r w:rsidRPr="00201120">
        <w:rPr>
          <w:rFonts w:ascii="Traditional Arabic" w:hAnsi="Traditional Arabic" w:cs="Traditional Arabic"/>
          <w:sz w:val="36"/>
          <w:szCs w:val="36"/>
          <w:rtl/>
        </w:rPr>
        <w:t xml:space="preserve"> الصلاة عليه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ضروريا، وجعلها شرطا لتقبُّل الدعاء، فمن منتهى تواضعه أنه طلب الدعاء من أحد مريديه. </w:t>
      </w:r>
    </w:p>
    <w:p w14:paraId="698B4916" w14:textId="30F6AE57" w:rsidR="007F1D8F" w:rsidRPr="00201120" w:rsidRDefault="007F1D8F" w:rsidP="00201120">
      <w:pPr>
        <w:pStyle w:val="Text"/>
        <w:spacing w:line="20" w:lineRule="atLeast"/>
        <w:rPr>
          <w:rStyle w:val="ReferenceChar"/>
          <w:rFonts w:ascii="Traditional Arabic" w:hAnsi="Traditional Arabic" w:cs="Traditional Arabic"/>
          <w:sz w:val="36"/>
          <w:szCs w:val="36"/>
          <w:rtl/>
        </w:rPr>
      </w:pPr>
      <w:r w:rsidRPr="00201120">
        <w:rPr>
          <w:rFonts w:ascii="Traditional Arabic" w:hAnsi="Traditional Arabic" w:cs="Traditional Arabic"/>
          <w:sz w:val="36"/>
          <w:szCs w:val="36"/>
          <w:rtl/>
        </w:rPr>
        <w:lastRenderedPageBreak/>
        <w:t xml:space="preserve">لم يكن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يجد عارا في إنجاز أي عمل، فكان ينجز أصغر عمل بنفسه، ويريه الآخرين ليعلِّمهم. فقد ورد في رواية عَنْ أَبِي سَعِيدٍ الْخُدْرِيِّ </w:t>
      </w:r>
      <w:r w:rsidR="00EB6AF9">
        <w:rPr>
          <w:rFonts w:ascii="Traditional Arabic" w:hAnsi="Traditional Arabic" w:cs="Traditional Arabic"/>
          <w:sz w:val="36"/>
          <w:szCs w:val="36"/>
        </w:rPr>
        <w:sym w:font="AGA Arabesque" w:char="F074"/>
      </w:r>
      <w:r w:rsidR="00EB6AF9">
        <w:rPr>
          <w:rFonts w:ascii="Traditional Arabic" w:hAnsi="Traditional Arabic" w:cs="Traditional Arabic" w:hint="cs"/>
          <w:sz w:val="36"/>
          <w:szCs w:val="36"/>
          <w:rtl/>
        </w:rPr>
        <w:t xml:space="preserve"> </w:t>
      </w:r>
      <w:r w:rsidRPr="00201120">
        <w:rPr>
          <w:rFonts w:ascii="Traditional Arabic" w:hAnsi="Traditional Arabic" w:cs="Traditional Arabic"/>
          <w:sz w:val="36"/>
          <w:szCs w:val="36"/>
          <w:rtl/>
        </w:rPr>
        <w:t xml:space="preserve">قال، مَرَّ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بِغُلَامٍ يَسْلُخُ شَاةً، فَقَالَ لَهُ: «تَنَحَّ حَتَّى أُرِيَكَ، فَإِنِّي لَا أَرَاكَ تُحْسِنُ تَسْلُخُ»، قَالَ: فَأَدْخَلَ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يَدَهُ بَيْنَ الْجِلْدِ وَاللَّحْمِ، فَدَحَسَ بِهَا</w:t>
      </w:r>
      <w:r w:rsidR="00EB6AF9">
        <w:rPr>
          <w:rStyle w:val="FootnoteReference"/>
          <w:rFonts w:ascii="Traditional Arabic" w:hAnsi="Traditional Arabic" w:cs="Traditional Arabic"/>
          <w:sz w:val="36"/>
          <w:szCs w:val="36"/>
          <w:rtl/>
        </w:rPr>
        <w:footnoteReference w:id="2"/>
      </w:r>
      <w:r w:rsidRPr="00201120">
        <w:rPr>
          <w:rFonts w:ascii="Traditional Arabic" w:hAnsi="Traditional Arabic" w:cs="Traditional Arabic"/>
          <w:sz w:val="36"/>
          <w:szCs w:val="36"/>
          <w:rtl/>
        </w:rPr>
        <w:t xml:space="preserve"> حَتَّى تَوَارَتْ إِلَى الْإِبْطِ، ثُمَّ قَالَ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«هَكَذَا يَا غُلَامُ فَاسْلُخْ».</w:t>
      </w:r>
      <w:r w:rsidRPr="00201120">
        <w:rPr>
          <w:rStyle w:val="ReferenceChar"/>
          <w:rFonts w:ascii="Traditional Arabic" w:hAnsi="Traditional Arabic" w:cs="Traditional Arabic"/>
          <w:sz w:val="36"/>
          <w:szCs w:val="36"/>
          <w:rtl/>
        </w:rPr>
        <w:t xml:space="preserve"> (صحیح ابن حبان)، فقد أنجز عمله كله وعلَّمه أيضا. </w:t>
      </w:r>
    </w:p>
    <w:p w14:paraId="1F7FB805" w14:textId="13085EE0" w:rsidR="007F1D8F" w:rsidRPr="00201120" w:rsidRDefault="007F1D8F"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وهناك رواية ورد فيها كيف كان ينجز أعمال الآخرين بتواضع، عَنِ ابْنَةِ خَبَّابٍ </w:t>
      </w:r>
      <w:r w:rsidRPr="00201120">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أَنَّهَا أَتَتْ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بِشَاةٍ (ليحلبها لها)، فَاعْتَقَلَهَا، فَحَلَبَهَا، وَقَالَ: «ائْتِينِي بِأَعْظَمِ إِنَاءٍ لَكُمْ» (</w:t>
      </w:r>
      <w:r w:rsidR="00624C90">
        <w:rPr>
          <w:rFonts w:ascii="Traditional Arabic" w:hAnsi="Traditional Arabic" w:cs="Traditional Arabic" w:hint="cs"/>
          <w:sz w:val="36"/>
          <w:szCs w:val="36"/>
          <w:rtl/>
        </w:rPr>
        <w:t>و</w:t>
      </w:r>
      <w:r w:rsidRPr="00201120">
        <w:rPr>
          <w:rFonts w:ascii="Traditional Arabic" w:hAnsi="Traditional Arabic" w:cs="Traditional Arabic"/>
          <w:sz w:val="36"/>
          <w:szCs w:val="36"/>
          <w:rtl/>
        </w:rPr>
        <w:t>كانت</w:t>
      </w:r>
      <w:r w:rsidR="00624C90">
        <w:rPr>
          <w:rFonts w:ascii="Traditional Arabic" w:hAnsi="Traditional Arabic" w:cs="Traditional Arabic" w:hint="cs"/>
          <w:sz w:val="36"/>
          <w:szCs w:val="36"/>
          <w:rtl/>
        </w:rPr>
        <w:t xml:space="preserve"> قد</w:t>
      </w:r>
      <w:r w:rsidRPr="00201120">
        <w:rPr>
          <w:rFonts w:ascii="Traditional Arabic" w:hAnsi="Traditional Arabic" w:cs="Traditional Arabic"/>
          <w:sz w:val="36"/>
          <w:szCs w:val="36"/>
          <w:rtl/>
        </w:rPr>
        <w:t xml:space="preserve"> أحضرت إناء صغيرا فطلب منها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الإناء الأكبر منه) فَأَتَيْنَاهُ بِجَفْنَةِ الْعَجِينِ فَحَلَبَ فِيهَا حَتَّى مَلَأَهَا ثُمَّ قَالَ: «اشْرَبُوا أَنْتُمْ وَجِيرَانُكُمْ» (فمن المؤكد أنه قد خطر بباله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أن الحليب زاد كثيرا ببركة دعائه، فقال لها أن تقدم هذه البركة </w:t>
      </w:r>
      <w:r w:rsidR="00231885">
        <w:rPr>
          <w:rFonts w:ascii="Traditional Arabic" w:hAnsi="Traditional Arabic" w:cs="Traditional Arabic" w:hint="cs"/>
          <w:sz w:val="36"/>
          <w:szCs w:val="36"/>
          <w:rtl/>
        </w:rPr>
        <w:t>لل</w:t>
      </w:r>
      <w:r w:rsidR="00231885" w:rsidRPr="00201120">
        <w:rPr>
          <w:rFonts w:ascii="Traditional Arabic" w:hAnsi="Traditional Arabic" w:cs="Traditional Arabic"/>
          <w:sz w:val="36"/>
          <w:szCs w:val="36"/>
          <w:rtl/>
        </w:rPr>
        <w:t xml:space="preserve">آخرين </w:t>
      </w:r>
      <w:r w:rsidRPr="00201120">
        <w:rPr>
          <w:rFonts w:ascii="Traditional Arabic" w:hAnsi="Traditional Arabic" w:cs="Traditional Arabic"/>
          <w:sz w:val="36"/>
          <w:szCs w:val="36"/>
          <w:rtl/>
        </w:rPr>
        <w:t>أيضا، فكان ما حلب ضعفي الحليب المعتاد). (مسند أبي داود الطيالسي)</w:t>
      </w:r>
    </w:p>
    <w:p w14:paraId="01C3684B" w14:textId="77777777" w:rsidR="007F1D8F" w:rsidRPr="00201120" w:rsidRDefault="007F1D8F"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نجد أسمى أخلاقه بخصوص إلقاء السلام والجلوس في المجلس بتواضع، فعَنْ أَنَسِ بْنِ مَالِكٍ، قَالَ: «كَانَ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إِذَا اسْتَقْبَلَهُ الرَّجُلُ فَصَافَحَهُ لَا يَنْزِعُ يَدَهُ مِنْ يَدِهِ حَتَّى يَكُونَ الرَّجُلُ الَّذِي يَنْزِعُ، وَلَا يَصْرِفُ وَجْهَهُ عَنْ وَجْهِهِ حَتَّى يَكُونَ الرَّجُلُ هُوَ الَّذِي يَصْرِفُهُ وَلَمْ يُرَ مُقَدِّمًا رُكْبَتَيْهِ بَيْنَ يَدَيْ جَلِيسٍ لَهُ» (</w:t>
      </w:r>
      <w:r w:rsidRPr="00201120">
        <w:rPr>
          <w:rFonts w:ascii="Traditional Arabic" w:hAnsi="Traditional Arabic" w:cs="Traditional Arabic"/>
          <w:sz w:val="36"/>
          <w:szCs w:val="36"/>
          <w:rtl/>
          <w:lang w:bidi="ar-SA"/>
        </w:rPr>
        <w:t>سنن الترمذی</w:t>
      </w:r>
      <w:r w:rsidRPr="00201120">
        <w:rPr>
          <w:rFonts w:ascii="Traditional Arabic" w:hAnsi="Traditional Arabic" w:cs="Traditional Arabic"/>
          <w:sz w:val="36"/>
          <w:szCs w:val="36"/>
          <w:rtl/>
        </w:rPr>
        <w:t>)</w:t>
      </w:r>
    </w:p>
    <w:p w14:paraId="4084BBDE" w14:textId="54D6A4A9" w:rsidR="007F1D8F" w:rsidRPr="00201120" w:rsidRDefault="007F1D8F" w:rsidP="00201120">
      <w:pPr>
        <w:pStyle w:val="Text"/>
        <w:spacing w:line="20" w:lineRule="atLeast"/>
        <w:rPr>
          <w:rFonts w:ascii="Traditional Arabic" w:hAnsi="Traditional Arabic" w:cs="Traditional Arabic"/>
          <w:sz w:val="36"/>
          <w:szCs w:val="36"/>
          <w:rtl/>
        </w:rPr>
      </w:pPr>
      <w:r w:rsidRPr="00201120">
        <w:rPr>
          <w:rStyle w:val="ArabicChar"/>
          <w:rFonts w:ascii="Traditional Arabic" w:hAnsi="Traditional Arabic" w:cs="Traditional Arabic"/>
          <w:sz w:val="36"/>
          <w:szCs w:val="36"/>
          <w:rtl/>
        </w:rPr>
        <w:t>و</w:t>
      </w:r>
      <w:r w:rsidRPr="00201120">
        <w:rPr>
          <w:rFonts w:ascii="Traditional Arabic" w:hAnsi="Traditional Arabic" w:cs="Traditional Arabic"/>
          <w:sz w:val="36"/>
          <w:szCs w:val="36"/>
          <w:rtl/>
        </w:rPr>
        <w:t>عَنْ أَبِي الْمُثَنَّى الْأَمْلُوكِيِّ</w:t>
      </w:r>
      <w:r w:rsidR="007662AC">
        <w:rPr>
          <w:rFonts w:ascii="Traditional Arabic" w:hAnsi="Traditional Arabic" w:cs="Traditional Arabic"/>
          <w:sz w:val="36"/>
          <w:szCs w:val="36"/>
          <w:rtl/>
        </w:rPr>
        <w:t xml:space="preserve"> </w:t>
      </w:r>
      <w:r w:rsidR="0006380A">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قَالَ: كَانَ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وَمِنْ قَبْلِهِ مِنَ الْأَنْبِيَاءِ عَلَيْهِمُ السَّلَامُ يَمْشُونَ عَلَى الْعَصَا، يَتَوَكَّؤُونَ عَلَيْهَا، (فلم يكونوا يحملون العصا لفرض الهيبة أو إظهارا للك</w:t>
      </w:r>
      <w:r w:rsidR="0006380A">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بر بل كان) تَوَاضُعًا لِلهِ عَزَّ وَجَلَّ. (وكان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أكثرهم تواضعا) (سبل الهدى)</w:t>
      </w:r>
    </w:p>
    <w:p w14:paraId="3F281D73" w14:textId="2AE525D4" w:rsidR="007F1D8F" w:rsidRPr="00201120" w:rsidRDefault="007F1D8F"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وكان ينصح بالتحلي بالتواضع أيضا بحكمة، ف</w:t>
      </w:r>
      <w:r w:rsidRPr="00201120">
        <w:rPr>
          <w:rFonts w:ascii="Traditional Arabic" w:eastAsiaTheme="minorHAnsi" w:hAnsi="Traditional Arabic" w:cs="Traditional Arabic"/>
          <w:sz w:val="36"/>
          <w:szCs w:val="36"/>
          <w:rtl/>
          <w:lang w:bidi="ar-SA"/>
        </w:rPr>
        <w:t xml:space="preserve">عن بن </w:t>
      </w:r>
      <w:r w:rsidRPr="00201120">
        <w:rPr>
          <w:rFonts w:ascii="Traditional Arabic" w:eastAsiaTheme="minorHAnsi" w:hAnsi="Traditional Arabic" w:cs="Traditional Arabic"/>
          <w:sz w:val="36"/>
          <w:szCs w:val="36"/>
          <w:rtl/>
        </w:rPr>
        <w:t>حزن قال افتخر أهل الإ</w:t>
      </w:r>
      <w:r w:rsidRPr="00201120">
        <w:rPr>
          <w:rFonts w:ascii="Traditional Arabic" w:eastAsiaTheme="minorHAnsi" w:hAnsi="Traditional Arabic" w:cs="Traditional Arabic"/>
          <w:sz w:val="36"/>
          <w:szCs w:val="36"/>
          <w:rtl/>
          <w:lang w:bidi="ar-SA"/>
        </w:rPr>
        <w:t xml:space="preserve">بل والشاة </w:t>
      </w:r>
      <w:r w:rsidRPr="00201120">
        <w:rPr>
          <w:rFonts w:ascii="Traditional Arabic" w:eastAsiaTheme="minorHAnsi" w:hAnsi="Traditional Arabic" w:cs="Traditional Arabic"/>
          <w:sz w:val="36"/>
          <w:szCs w:val="36"/>
          <w:rtl/>
        </w:rPr>
        <w:t xml:space="preserve">وتباهَوا، </w:t>
      </w:r>
      <w:r w:rsidR="0006380A">
        <w:rPr>
          <w:rFonts w:ascii="Traditional Arabic" w:eastAsiaTheme="minorHAnsi" w:hAnsi="Traditional Arabic" w:cs="Traditional Arabic" w:hint="cs"/>
          <w:sz w:val="36"/>
          <w:szCs w:val="36"/>
          <w:rtl/>
        </w:rPr>
        <w:t>(</w:t>
      </w:r>
      <w:r w:rsidRPr="00201120">
        <w:rPr>
          <w:rFonts w:ascii="Traditional Arabic" w:eastAsiaTheme="minorHAnsi" w:hAnsi="Traditional Arabic" w:cs="Traditional Arabic"/>
          <w:sz w:val="36"/>
          <w:szCs w:val="36"/>
          <w:rtl/>
        </w:rPr>
        <w:t>إذ كان أصحاب الإبل وكان عندهم إبل كثير يقولون نحن أكثر منكم عددا ومالا، وكان أصحاب الشياه يقولون نحن أكثر</w:t>
      </w:r>
      <w:r w:rsidR="0006380A">
        <w:rPr>
          <w:rFonts w:ascii="Traditional Arabic" w:eastAsiaTheme="minorHAnsi" w:hAnsi="Traditional Arabic" w:cs="Traditional Arabic" w:hint="cs"/>
          <w:sz w:val="36"/>
          <w:szCs w:val="36"/>
          <w:rtl/>
        </w:rPr>
        <w:t>)</w:t>
      </w:r>
      <w:r w:rsidRPr="00201120">
        <w:rPr>
          <w:rFonts w:ascii="Traditional Arabic" w:eastAsiaTheme="minorHAnsi" w:hAnsi="Traditional Arabic" w:cs="Traditional Arabic"/>
          <w:sz w:val="36"/>
          <w:szCs w:val="36"/>
          <w:rtl/>
        </w:rPr>
        <w:t xml:space="preserve">، فتوجه رسول الله </w:t>
      </w:r>
      <w:r w:rsidRPr="00201120">
        <w:rPr>
          <w:rFonts w:ascii="Traditional Arabic" w:eastAsiaTheme="minorHAnsi" w:hAnsi="Traditional Arabic" w:cs="Traditional Arabic"/>
          <w:sz w:val="36"/>
          <w:szCs w:val="36"/>
        </w:rPr>
        <w:sym w:font="AGA Arabesque" w:char="F072"/>
      </w:r>
      <w:r w:rsidRPr="00201120">
        <w:rPr>
          <w:rFonts w:ascii="Traditional Arabic" w:eastAsiaTheme="minorHAnsi" w:hAnsi="Traditional Arabic" w:cs="Traditional Arabic"/>
          <w:sz w:val="36"/>
          <w:szCs w:val="36"/>
          <w:rtl/>
        </w:rPr>
        <w:t xml:space="preserve"> إلى مكان التفاضل والنقاش، </w:t>
      </w:r>
      <w:r w:rsidRPr="00201120">
        <w:rPr>
          <w:rFonts w:ascii="Traditional Arabic" w:eastAsiaTheme="minorHAnsi" w:hAnsi="Traditional Arabic" w:cs="Traditional Arabic"/>
          <w:sz w:val="36"/>
          <w:szCs w:val="36"/>
          <w:rtl/>
          <w:lang w:bidi="ar-SA"/>
        </w:rPr>
        <w:t>فقال</w:t>
      </w:r>
      <w:r w:rsidR="0006380A">
        <w:rPr>
          <w:rFonts w:ascii="Traditional Arabic" w:eastAsiaTheme="minorHAnsi" w:hAnsi="Traditional Arabic" w:cs="Traditional Arabic" w:hint="cs"/>
          <w:sz w:val="36"/>
          <w:szCs w:val="36"/>
          <w:rtl/>
          <w:lang w:bidi="ar-SA"/>
        </w:rPr>
        <w:t>:</w:t>
      </w:r>
      <w:r w:rsidRPr="00201120">
        <w:rPr>
          <w:rFonts w:ascii="Traditional Arabic" w:eastAsiaTheme="minorHAnsi" w:hAnsi="Traditional Arabic" w:cs="Traditional Arabic"/>
          <w:sz w:val="36"/>
          <w:szCs w:val="36"/>
          <w:rtl/>
          <w:lang w:bidi="ar-SA"/>
        </w:rPr>
        <w:t xml:space="preserve"> </w:t>
      </w:r>
      <w:r w:rsidR="0006380A">
        <w:rPr>
          <w:rFonts w:ascii="Traditional Arabic" w:eastAsiaTheme="minorHAnsi" w:hAnsi="Traditional Arabic" w:cs="Traditional Arabic" w:hint="cs"/>
          <w:sz w:val="36"/>
          <w:szCs w:val="36"/>
          <w:rtl/>
          <w:lang w:bidi="ar-SA"/>
        </w:rPr>
        <w:t>"</w:t>
      </w:r>
      <w:r w:rsidRPr="00201120">
        <w:rPr>
          <w:rFonts w:ascii="Traditional Arabic" w:eastAsiaTheme="minorHAnsi" w:hAnsi="Traditional Arabic" w:cs="Traditional Arabic"/>
          <w:sz w:val="36"/>
          <w:szCs w:val="36"/>
          <w:rtl/>
          <w:lang w:bidi="ar-SA"/>
        </w:rPr>
        <w:t>ب</w:t>
      </w:r>
      <w:r w:rsidR="00EE110C">
        <w:rPr>
          <w:rFonts w:ascii="Traditional Arabic" w:eastAsiaTheme="minorHAnsi" w:hAnsi="Traditional Arabic" w:cs="Traditional Arabic" w:hint="cs"/>
          <w:sz w:val="36"/>
          <w:szCs w:val="36"/>
          <w:rtl/>
          <w:lang w:bidi="ar-SA"/>
        </w:rPr>
        <w:t>ُ</w:t>
      </w:r>
      <w:r w:rsidRPr="00201120">
        <w:rPr>
          <w:rFonts w:ascii="Traditional Arabic" w:eastAsiaTheme="minorHAnsi" w:hAnsi="Traditional Arabic" w:cs="Traditional Arabic"/>
          <w:sz w:val="36"/>
          <w:szCs w:val="36"/>
          <w:rtl/>
          <w:lang w:bidi="ar-SA"/>
        </w:rPr>
        <w:t>عث موسى</w:t>
      </w:r>
      <w:r w:rsidR="007662AC">
        <w:rPr>
          <w:rFonts w:ascii="Traditional Arabic" w:eastAsiaTheme="minorHAnsi" w:hAnsi="Traditional Arabic" w:cs="Traditional Arabic"/>
          <w:sz w:val="36"/>
          <w:szCs w:val="36"/>
          <w:rtl/>
          <w:lang w:bidi="ar-SA"/>
        </w:rPr>
        <w:t xml:space="preserve"> </w:t>
      </w:r>
      <w:r w:rsidR="0006380A">
        <w:rPr>
          <w:rFonts w:ascii="Traditional Arabic" w:eastAsiaTheme="minorHAnsi" w:hAnsi="Traditional Arabic" w:cs="Traditional Arabic"/>
          <w:sz w:val="36"/>
          <w:szCs w:val="36"/>
          <w:lang w:bidi="ar-SA"/>
        </w:rPr>
        <w:sym w:font="AGA Arabesque" w:char="F075"/>
      </w:r>
      <w:r w:rsidRPr="00201120">
        <w:rPr>
          <w:rFonts w:ascii="Traditional Arabic" w:eastAsiaTheme="minorHAnsi" w:hAnsi="Traditional Arabic" w:cs="Traditional Arabic"/>
          <w:sz w:val="36"/>
          <w:szCs w:val="36"/>
          <w:rtl/>
          <w:lang w:bidi="ar-SA"/>
        </w:rPr>
        <w:t xml:space="preserve"> </w:t>
      </w:r>
      <w:r w:rsidRPr="00201120">
        <w:rPr>
          <w:rFonts w:ascii="Traditional Arabic" w:eastAsiaTheme="minorHAnsi" w:hAnsi="Traditional Arabic" w:cs="Traditional Arabic"/>
          <w:sz w:val="36"/>
          <w:szCs w:val="36"/>
          <w:rtl/>
        </w:rPr>
        <w:t xml:space="preserve">(نبيا) </w:t>
      </w:r>
      <w:r w:rsidRPr="00201120">
        <w:rPr>
          <w:rFonts w:ascii="Traditional Arabic" w:eastAsiaTheme="minorHAnsi" w:hAnsi="Traditional Arabic" w:cs="Traditional Arabic"/>
          <w:sz w:val="36"/>
          <w:szCs w:val="36"/>
          <w:rtl/>
          <w:lang w:bidi="ar-SA"/>
        </w:rPr>
        <w:t>وهو راعي غنم وبعث داود</w:t>
      </w:r>
      <w:r w:rsidR="007662AC">
        <w:rPr>
          <w:rFonts w:ascii="Traditional Arabic" w:eastAsiaTheme="minorHAnsi" w:hAnsi="Traditional Arabic" w:cs="Traditional Arabic"/>
          <w:sz w:val="36"/>
          <w:szCs w:val="36"/>
          <w:rtl/>
          <w:lang w:bidi="ar-SA"/>
        </w:rPr>
        <w:t xml:space="preserve"> </w:t>
      </w:r>
      <w:r w:rsidR="0006380A">
        <w:rPr>
          <w:rFonts w:ascii="Traditional Arabic" w:eastAsiaTheme="minorHAnsi" w:hAnsi="Traditional Arabic" w:cs="Traditional Arabic"/>
          <w:sz w:val="36"/>
          <w:szCs w:val="36"/>
          <w:lang w:bidi="ar-SA"/>
        </w:rPr>
        <w:sym w:font="AGA Arabesque" w:char="F075"/>
      </w:r>
      <w:r w:rsidRPr="00201120">
        <w:rPr>
          <w:rFonts w:ascii="Traditional Arabic" w:eastAsiaTheme="minorHAnsi" w:hAnsi="Traditional Arabic" w:cs="Traditional Arabic"/>
          <w:sz w:val="36"/>
          <w:szCs w:val="36"/>
          <w:rtl/>
          <w:lang w:bidi="ar-SA"/>
        </w:rPr>
        <w:t xml:space="preserve"> </w:t>
      </w:r>
      <w:r w:rsidRPr="00201120">
        <w:rPr>
          <w:rFonts w:ascii="Traditional Arabic" w:eastAsiaTheme="minorHAnsi" w:hAnsi="Traditional Arabic" w:cs="Traditional Arabic"/>
          <w:sz w:val="36"/>
          <w:szCs w:val="36"/>
          <w:rtl/>
        </w:rPr>
        <w:t xml:space="preserve">(نبيا) </w:t>
      </w:r>
      <w:r w:rsidRPr="00201120">
        <w:rPr>
          <w:rFonts w:ascii="Traditional Arabic" w:eastAsiaTheme="minorHAnsi" w:hAnsi="Traditional Arabic" w:cs="Traditional Arabic"/>
          <w:sz w:val="36"/>
          <w:szCs w:val="36"/>
          <w:rtl/>
          <w:lang w:bidi="ar-SA"/>
        </w:rPr>
        <w:t xml:space="preserve">وهو راعي غنم </w:t>
      </w:r>
      <w:r w:rsidRPr="00201120">
        <w:rPr>
          <w:rFonts w:ascii="Traditional Arabic" w:eastAsiaTheme="minorHAnsi" w:hAnsi="Traditional Arabic" w:cs="Traditional Arabic"/>
          <w:sz w:val="36"/>
          <w:szCs w:val="36"/>
          <w:rtl/>
        </w:rPr>
        <w:t>وبعثت أنا (نبيا وكنت) أرعى غنما لأ</w:t>
      </w:r>
      <w:r w:rsidRPr="00201120">
        <w:rPr>
          <w:rFonts w:ascii="Traditional Arabic" w:eastAsiaTheme="minorHAnsi" w:hAnsi="Traditional Arabic" w:cs="Traditional Arabic"/>
          <w:sz w:val="36"/>
          <w:szCs w:val="36"/>
          <w:rtl/>
          <w:lang w:bidi="ar-SA"/>
        </w:rPr>
        <w:t>هلي بأجياد</w:t>
      </w:r>
      <w:r w:rsidR="0006380A">
        <w:rPr>
          <w:rFonts w:ascii="Traditional Arabic" w:eastAsiaTheme="minorHAnsi" w:hAnsi="Traditional Arabic" w:cs="Traditional Arabic" w:hint="cs"/>
          <w:sz w:val="36"/>
          <w:szCs w:val="36"/>
          <w:rtl/>
          <w:lang w:bidi="ar-SA"/>
        </w:rPr>
        <w:t>".</w:t>
      </w:r>
      <w:r w:rsidRPr="00201120">
        <w:rPr>
          <w:rFonts w:ascii="Traditional Arabic" w:hAnsi="Traditional Arabic" w:cs="Traditional Arabic"/>
          <w:sz w:val="36"/>
          <w:szCs w:val="36"/>
          <w:rtl/>
        </w:rPr>
        <w:t xml:space="preserve"> (السنن الکبریٰ للنسائي) </w:t>
      </w:r>
    </w:p>
    <w:p w14:paraId="00FEA18B" w14:textId="77777777" w:rsidR="007F1D8F" w:rsidRPr="00201120" w:rsidRDefault="007F1D8F"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فقد نصح الذين كانوا يُبدون الفخر، وواسى أصحاب الشياه الذين كانوا يُستصغَرون. أما أجياد فكان مكانا قرب الصفا في مكة، ويقال له جياد أيضا. </w:t>
      </w:r>
    </w:p>
    <w:p w14:paraId="43880007" w14:textId="77777777" w:rsidR="007F1D8F" w:rsidRPr="00201120" w:rsidRDefault="007F1D8F"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لم يفتخر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قط، وكان يقابل الفقراء بتواضع ويواسيهم، فعن أنس بن مالك، أن رجلا من أهل البادية يقال له زاهر، كان يُحضر للنبي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شتى الهدايا من البادية، فيجهزه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إذا أراد أن يخرج، فقال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 «إن زاهرا بادينا، ونحن حاضروه»، قال: فأتاه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وهو يبيع متاعه، فاحتضنه </w:t>
      </w:r>
      <w:r w:rsidRPr="00201120">
        <w:rPr>
          <w:rFonts w:ascii="Traditional Arabic" w:hAnsi="Traditional Arabic" w:cs="Traditional Arabic"/>
          <w:sz w:val="36"/>
          <w:szCs w:val="36"/>
          <w:rtl/>
        </w:rPr>
        <w:lastRenderedPageBreak/>
        <w:t xml:space="preserve">من خلفه والرجل لا يبصره، فقال: أرسلْني من هذا؟ فالتفت إليه، فلما عرف أنه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جعل يلزق ظهره بصدره، فقال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«من يشتري هذا العبد»؟ فقال زاهر: تجدني يا رسول الله كاسدا، (فمن سوف يشتريني؟) قال: «لكنك عند الله لست بكاسد»، أو قال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«بل أنت عند الله غال». </w:t>
      </w:r>
    </w:p>
    <w:p w14:paraId="19E0B825" w14:textId="0A2125B4" w:rsidR="004B5C03" w:rsidRPr="00201120" w:rsidRDefault="007F1D8F" w:rsidP="00201120">
      <w:pPr>
        <w:autoSpaceDE w:val="0"/>
        <w:autoSpaceDN w:val="0"/>
        <w:bidi/>
        <w:adjustRightInd w:val="0"/>
        <w:spacing w:after="0" w:line="20" w:lineRule="atLeast"/>
        <w:jc w:val="both"/>
        <w:rPr>
          <w:rStyle w:val="Strong"/>
          <w:rFonts w:ascii="Traditional Arabic" w:eastAsia="Times New Roman" w:hAnsi="Traditional Arabic" w:cs="Traditional Arabic"/>
          <w:b w:val="0"/>
          <w:bCs w:val="0"/>
          <w:sz w:val="36"/>
          <w:szCs w:val="36"/>
          <w:rtl/>
        </w:rPr>
      </w:pPr>
      <w:r w:rsidRPr="00201120">
        <w:rPr>
          <w:rFonts w:ascii="Traditional Arabic" w:eastAsia="Times New Roman" w:hAnsi="Traditional Arabic" w:cs="Traditional Arabic"/>
          <w:sz w:val="36"/>
          <w:szCs w:val="36"/>
          <w:rtl/>
        </w:rPr>
        <w:t xml:space="preserve">لقد ذكر حضرة المصلح الموعود </w:t>
      </w:r>
      <w:r w:rsidRPr="00201120">
        <w:rPr>
          <w:rFonts w:ascii="Traditional Arabic" w:eastAsia="Times New Roman" w:hAnsi="Traditional Arabic" w:cs="Traditional Arabic"/>
          <w:sz w:val="36"/>
          <w:szCs w:val="36"/>
        </w:rPr>
        <w:sym w:font="AGA Arabesque" w:char="F074"/>
      </w:r>
      <w:r w:rsidRPr="00201120">
        <w:rPr>
          <w:rFonts w:ascii="Traditional Arabic" w:eastAsia="Times New Roman" w:hAnsi="Traditional Arabic" w:cs="Traditional Arabic"/>
          <w:sz w:val="36"/>
          <w:szCs w:val="36"/>
          <w:rtl/>
        </w:rPr>
        <w:t xml:space="preserve"> هذا الحدث كالتالي: </w:t>
      </w:r>
      <w:r w:rsidRPr="00201120">
        <w:rPr>
          <w:rFonts w:ascii="Traditional Arabic" w:eastAsia="Times New Roman" w:hAnsi="Traditional Arabic" w:cs="Traditional Arabic"/>
          <w:sz w:val="36"/>
          <w:szCs w:val="36"/>
        </w:rPr>
        <w:t>"</w:t>
      </w:r>
      <w:r w:rsidRPr="00201120">
        <w:rPr>
          <w:rFonts w:ascii="Traditional Arabic" w:eastAsia="Times New Roman" w:hAnsi="Traditional Arabic" w:cs="Traditional Arabic"/>
          <w:sz w:val="36"/>
          <w:szCs w:val="36"/>
          <w:rtl/>
        </w:rPr>
        <w:t xml:space="preserve">كان لرسول الله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صحابيٌّ شديد القبح بسبب عيب خلقيّ، (أي لم يكن شكله جيدا) وكان شديد الفقر أيضا. كان جسده وثيابه ملطخَين بالتراب، وكان يتعرق بشدة في تلك الحالة، وهو يتجول في السوق يبيع شيئًا من متاع غيره. لكن في هذا الصحابي كانت صفةٌ لها قيمة في قلب حضرته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فكان يقدره كثيرا. وفي هذه الحالة نفسها، حين كان يتأفف من نفسه إذ كان يرى نفسه ملطخا بالعرق والتراب، جاء النبي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من خلفه، وكما يلعب مع الأطفال، غطّى عينيه بيديه. فجسَّه الصحابيُّ فعرف أنها يدا رسول الله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لأن جسد النبي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كان خاليًا من الشعر تقريبًا أو قليل الشعر جدًّا، وكان جسده ناعمًا للغاية. فبدأ الصحابي يحتك بجسده بحبٍّ بجسد النبي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حتى اتسخ جسد النبي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وثيابه أيضا، لكن النبي </w:t>
      </w:r>
      <w:r w:rsidRPr="00201120">
        <w:rPr>
          <w:rFonts w:ascii="Traditional Arabic"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لم يتضجر من ذلك مطلقا. </w:t>
      </w:r>
      <w:r w:rsidR="004B5C03" w:rsidRPr="00201120">
        <w:rPr>
          <w:rFonts w:ascii="Traditional Arabic" w:hAnsi="Traditional Arabic" w:cs="Traditional Arabic"/>
          <w:sz w:val="36"/>
          <w:szCs w:val="36"/>
          <w:rtl/>
        </w:rPr>
        <w:t xml:space="preserve">ثم وضع النبي </w:t>
      </w:r>
      <w:r w:rsidR="004B5C03" w:rsidRPr="00201120">
        <w:rPr>
          <w:rFonts w:ascii="Traditional Arabic" w:hAnsi="Traditional Arabic" w:cs="Traditional Arabic"/>
          <w:sz w:val="36"/>
          <w:szCs w:val="36"/>
        </w:rPr>
        <w:sym w:font="AGA Arabesque" w:char="F072"/>
      </w:r>
      <w:r w:rsidR="004B5C03" w:rsidRPr="00201120">
        <w:rPr>
          <w:rFonts w:ascii="Traditional Arabic" w:hAnsi="Traditional Arabic" w:cs="Traditional Arabic"/>
          <w:sz w:val="36"/>
          <w:szCs w:val="36"/>
          <w:rtl/>
        </w:rPr>
        <w:t xml:space="preserve"> يده عليه وقال: "</w:t>
      </w:r>
      <w:r w:rsidR="004B5C03" w:rsidRPr="00201120">
        <w:rPr>
          <w:rStyle w:val="Strong"/>
          <w:rFonts w:ascii="Traditional Arabic" w:hAnsi="Traditional Arabic" w:cs="Traditional Arabic"/>
          <w:b w:val="0"/>
          <w:bCs w:val="0"/>
          <w:sz w:val="36"/>
          <w:szCs w:val="36"/>
          <w:rtl/>
        </w:rPr>
        <w:t>هذا عبدي، فهل من مشترٍ؟"</w:t>
      </w:r>
      <w:r w:rsidR="004B5C03" w:rsidRPr="00201120">
        <w:rPr>
          <w:rFonts w:ascii="Traditional Arabic" w:hAnsi="Traditional Arabic" w:cs="Traditional Arabic"/>
          <w:sz w:val="36"/>
          <w:szCs w:val="36"/>
          <w:rtl/>
          <w:lang w:bidi="ar-SY"/>
        </w:rPr>
        <w:t xml:space="preserve"> </w:t>
      </w:r>
      <w:r w:rsidR="004B5C03" w:rsidRPr="00201120">
        <w:rPr>
          <w:rFonts w:ascii="Traditional Arabic" w:hAnsi="Traditional Arabic" w:cs="Traditional Arabic"/>
          <w:sz w:val="36"/>
          <w:szCs w:val="36"/>
          <w:rtl/>
        </w:rPr>
        <w:t>فاغرورقت عينا الصحابي بالدموع، وقال: "يا سيدي، هذا متاعٌ لا نفع فيه ولا قيمة له، فمن يشتريه؟</w:t>
      </w:r>
      <w:r w:rsidR="004B5C03" w:rsidRPr="00201120">
        <w:rPr>
          <w:rFonts w:ascii="Traditional Arabic" w:hAnsi="Traditional Arabic" w:cs="Traditional Arabic"/>
          <w:sz w:val="36"/>
          <w:szCs w:val="36"/>
        </w:rPr>
        <w:t>"</w:t>
      </w:r>
      <w:r w:rsidR="004B5C03" w:rsidRPr="00201120">
        <w:rPr>
          <w:rFonts w:ascii="Traditional Arabic" w:hAnsi="Traditional Arabic" w:cs="Traditional Arabic"/>
          <w:sz w:val="36"/>
          <w:szCs w:val="36"/>
          <w:rtl/>
          <w:lang w:bidi="ar-SY"/>
        </w:rPr>
        <w:t xml:space="preserve"> </w:t>
      </w:r>
      <w:r w:rsidR="004B5C03" w:rsidRPr="00201120">
        <w:rPr>
          <w:rFonts w:ascii="Traditional Arabic" w:hAnsi="Traditional Arabic" w:cs="Traditional Arabic"/>
          <w:sz w:val="36"/>
          <w:szCs w:val="36"/>
          <w:rtl/>
        </w:rPr>
        <w:t xml:space="preserve">فقال النبي </w:t>
      </w:r>
      <w:r w:rsidR="004B5C03" w:rsidRPr="00201120">
        <w:rPr>
          <w:rFonts w:ascii="Traditional Arabic" w:hAnsi="Traditional Arabic" w:cs="Traditional Arabic"/>
          <w:sz w:val="36"/>
          <w:szCs w:val="36"/>
        </w:rPr>
        <w:sym w:font="AGA Arabesque" w:char="F072"/>
      </w:r>
      <w:r w:rsidR="004B5C03" w:rsidRPr="00201120">
        <w:rPr>
          <w:rFonts w:ascii="Traditional Arabic" w:hAnsi="Traditional Arabic" w:cs="Traditional Arabic"/>
          <w:sz w:val="36"/>
          <w:szCs w:val="36"/>
          <w:rtl/>
        </w:rPr>
        <w:t xml:space="preserve">: </w:t>
      </w:r>
      <w:r w:rsidR="004B5C03" w:rsidRPr="00201120">
        <w:rPr>
          <w:rStyle w:val="Strong"/>
          <w:rFonts w:ascii="Traditional Arabic" w:hAnsi="Traditional Arabic" w:cs="Traditional Arabic"/>
          <w:b w:val="0"/>
          <w:bCs w:val="0"/>
          <w:sz w:val="36"/>
          <w:szCs w:val="36"/>
          <w:rtl/>
        </w:rPr>
        <w:t>كلا، إنه عند الله عظيم القيمة." (خطب محمود، ج3)</w:t>
      </w:r>
    </w:p>
    <w:p w14:paraId="5D0510EC" w14:textId="77777777" w:rsidR="004B5C03" w:rsidRPr="00201120" w:rsidRDefault="004B5C03" w:rsidP="00201120">
      <w:pPr>
        <w:pStyle w:val="Text"/>
        <w:spacing w:line="20" w:lineRule="atLeast"/>
        <w:rPr>
          <w:rStyle w:val="mainsubj"/>
          <w:rFonts w:ascii="Traditional Arabic" w:hAnsi="Traditional Arabic" w:cs="Traditional Arabic"/>
          <w:sz w:val="36"/>
          <w:szCs w:val="36"/>
          <w:shd w:val="clear" w:color="auto" w:fill="FFFFFF"/>
          <w:rtl/>
        </w:rPr>
      </w:pPr>
      <w:r w:rsidRPr="00201120">
        <w:rPr>
          <w:rFonts w:ascii="Traditional Arabic" w:hAnsi="Traditional Arabic" w:cs="Traditional Arabic"/>
          <w:sz w:val="36"/>
          <w:szCs w:val="36"/>
          <w:rtl/>
        </w:rPr>
        <w:t xml:space="preserve">يصف الحسن بن علي رضي الله عنهما أخلاق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الرفيعة وتواضعه مع الناس ومهابته، فيقول: </w:t>
      </w:r>
      <w:r w:rsidRPr="00201120">
        <w:rPr>
          <w:rFonts w:ascii="Traditional Arabic" w:hAnsi="Traditional Arabic" w:cs="Traditional Arabic"/>
          <w:sz w:val="36"/>
          <w:szCs w:val="36"/>
          <w:rtl/>
          <w:lang w:bidi="ar-SY"/>
        </w:rPr>
        <w:t xml:space="preserve">سألت خالي هند بن أبي هالة، وكان وصافا عن حلية النبي </w:t>
      </w:r>
      <w:r w:rsidRPr="00201120">
        <w:rPr>
          <w:rFonts w:ascii="Traditional Arabic" w:hAnsi="Traditional Arabic" w:cs="Traditional Arabic"/>
          <w:sz w:val="36"/>
          <w:szCs w:val="36"/>
          <w:lang w:bidi="ar-SY"/>
        </w:rPr>
        <w:sym w:font="AGA Arabesque" w:char="F072"/>
      </w:r>
      <w:r w:rsidRPr="00201120">
        <w:rPr>
          <w:rFonts w:ascii="Traditional Arabic" w:hAnsi="Traditional Arabic" w:cs="Traditional Arabic"/>
          <w:sz w:val="36"/>
          <w:szCs w:val="36"/>
          <w:rtl/>
          <w:lang w:bidi="ar-SY"/>
        </w:rPr>
        <w:t xml:space="preserve">، وأنا أشتهي أن يصف لي منها شيئا، فقال: كان رسول الله </w:t>
      </w:r>
      <w:r w:rsidRPr="00201120">
        <w:rPr>
          <w:rFonts w:ascii="Traditional Arabic" w:hAnsi="Traditional Arabic" w:cs="Traditional Arabic"/>
          <w:sz w:val="36"/>
          <w:szCs w:val="36"/>
          <w:lang w:bidi="ar-SY"/>
        </w:rPr>
        <w:sym w:font="AGA Arabesque" w:char="F072"/>
      </w:r>
      <w:r w:rsidRPr="00201120">
        <w:rPr>
          <w:rFonts w:ascii="Traditional Arabic" w:hAnsi="Traditional Arabic" w:cs="Traditional Arabic"/>
          <w:sz w:val="36"/>
          <w:szCs w:val="36"/>
          <w:rtl/>
          <w:lang w:bidi="ar-SY"/>
        </w:rPr>
        <w:t xml:space="preserve"> فخما مفخما، يتلألأ وجهه تلألؤ القمر ليلة البدر، </w:t>
      </w:r>
      <w:r w:rsidRPr="00201120">
        <w:rPr>
          <w:rFonts w:ascii="Traditional Arabic" w:hAnsi="Traditional Arabic" w:cs="Traditional Arabic"/>
          <w:sz w:val="36"/>
          <w:szCs w:val="36"/>
          <w:shd w:val="clear" w:color="auto" w:fill="FFFFFF"/>
          <w:rtl/>
        </w:rPr>
        <w:t>فذكر الحديث بطوله ورسم التفصيل. قال</w:t>
      </w:r>
      <w:r w:rsidRPr="00201120">
        <w:rPr>
          <w:rFonts w:ascii="Traditional Arabic" w:hAnsi="Traditional Arabic" w:cs="Traditional Arabic"/>
          <w:sz w:val="36"/>
          <w:szCs w:val="36"/>
          <w:shd w:val="clear" w:color="auto" w:fill="FFFFFF"/>
        </w:rPr>
        <w:t> </w:t>
      </w:r>
      <w:r w:rsidRPr="00201120">
        <w:rPr>
          <w:rStyle w:val="names"/>
          <w:rFonts w:ascii="Traditional Arabic" w:hAnsi="Traditional Arabic" w:cs="Traditional Arabic"/>
          <w:sz w:val="36"/>
          <w:szCs w:val="36"/>
          <w:rtl/>
        </w:rPr>
        <w:t xml:space="preserve">الحسن: </w:t>
      </w:r>
      <w:r w:rsidRPr="00201120">
        <w:rPr>
          <w:rStyle w:val="mainsubj"/>
          <w:rFonts w:ascii="Traditional Arabic" w:hAnsi="Traditional Arabic" w:cs="Traditional Arabic"/>
          <w:sz w:val="36"/>
          <w:szCs w:val="36"/>
          <w:shd w:val="clear" w:color="auto" w:fill="FFFFFF"/>
          <w:rtl/>
        </w:rPr>
        <w:t>فكتمتها</w:t>
      </w:r>
      <w:r w:rsidRPr="00201120">
        <w:rPr>
          <w:rStyle w:val="mainsubj"/>
          <w:rFonts w:ascii="Traditional Arabic" w:hAnsi="Traditional Arabic" w:cs="Traditional Arabic"/>
          <w:sz w:val="36"/>
          <w:szCs w:val="36"/>
          <w:shd w:val="clear" w:color="auto" w:fill="FFFFFF"/>
        </w:rPr>
        <w:t> </w:t>
      </w:r>
      <w:r w:rsidRPr="00201120">
        <w:rPr>
          <w:rStyle w:val="names"/>
          <w:rFonts w:ascii="Traditional Arabic" w:hAnsi="Traditional Arabic" w:cs="Traditional Arabic"/>
          <w:sz w:val="36"/>
          <w:szCs w:val="36"/>
          <w:shd w:val="clear" w:color="auto" w:fill="FFFFFF"/>
          <w:rtl/>
        </w:rPr>
        <w:t>الحسين</w:t>
      </w:r>
      <w:r w:rsidRPr="00201120">
        <w:rPr>
          <w:rStyle w:val="names"/>
          <w:rFonts w:ascii="Traditional Arabic" w:hAnsi="Traditional Arabic" w:cs="Traditional Arabic"/>
          <w:sz w:val="36"/>
          <w:szCs w:val="36"/>
          <w:shd w:val="clear" w:color="auto" w:fill="FFFFFF"/>
        </w:rPr>
        <w:t> </w:t>
      </w:r>
      <w:r w:rsidRPr="00201120">
        <w:rPr>
          <w:rStyle w:val="mainsubj"/>
          <w:rFonts w:ascii="Traditional Arabic" w:hAnsi="Traditional Arabic" w:cs="Traditional Arabic"/>
          <w:sz w:val="36"/>
          <w:szCs w:val="36"/>
          <w:shd w:val="clear" w:color="auto" w:fill="FFFFFF"/>
          <w:rtl/>
        </w:rPr>
        <w:t>زمانا، ثم حدثته فوجدته قد سبقني إليه. فسأله عما سألتُه عنه، ووجدته قد سأل أباه عن مدخله</w:t>
      </w:r>
      <w:r w:rsidRPr="00201120">
        <w:rPr>
          <w:rStyle w:val="mainsubj"/>
          <w:rFonts w:ascii="Traditional Arabic" w:hAnsi="Traditional Arabic" w:cs="Traditional Arabic"/>
          <w:sz w:val="36"/>
          <w:szCs w:val="36"/>
          <w:shd w:val="clear" w:color="auto" w:fill="FFFFFF"/>
        </w:rPr>
        <w:t> </w:t>
      </w:r>
      <w:r w:rsidRPr="00201120">
        <w:rPr>
          <w:rStyle w:val="mainsubj"/>
          <w:rFonts w:ascii="Traditional Arabic" w:hAnsi="Traditional Arabic" w:cs="Traditional Arabic"/>
          <w:sz w:val="36"/>
          <w:szCs w:val="36"/>
          <w:shd w:val="clear" w:color="auto" w:fill="FFFFFF"/>
          <w:rtl/>
        </w:rPr>
        <w:t xml:space="preserve">وعن مخرجه وشكله، فلم يدع منه شيئا. </w:t>
      </w:r>
    </w:p>
    <w:p w14:paraId="26671164" w14:textId="40059557" w:rsidR="004B5C03" w:rsidRPr="00201120" w:rsidRDefault="004B5C03" w:rsidP="00201120">
      <w:pPr>
        <w:pStyle w:val="Text"/>
        <w:spacing w:line="20" w:lineRule="atLeast"/>
        <w:rPr>
          <w:rStyle w:val="mainsubj"/>
          <w:rFonts w:ascii="Traditional Arabic" w:hAnsi="Traditional Arabic" w:cs="Traditional Arabic"/>
          <w:sz w:val="36"/>
          <w:szCs w:val="36"/>
          <w:rtl/>
          <w:lang w:bidi="ar-SY"/>
        </w:rPr>
      </w:pPr>
      <w:r w:rsidRPr="00201120">
        <w:rPr>
          <w:rStyle w:val="mainsubj"/>
          <w:rFonts w:ascii="Traditional Arabic" w:hAnsi="Traditional Arabic" w:cs="Traditional Arabic"/>
          <w:sz w:val="36"/>
          <w:szCs w:val="36"/>
          <w:shd w:val="clear" w:color="auto" w:fill="FFFFFF"/>
          <w:rtl/>
        </w:rPr>
        <w:t>قال</w:t>
      </w:r>
      <w:r w:rsidRPr="00201120">
        <w:rPr>
          <w:rStyle w:val="mainsubj"/>
          <w:rFonts w:ascii="Traditional Arabic" w:hAnsi="Traditional Arabic" w:cs="Traditional Arabic"/>
          <w:sz w:val="36"/>
          <w:szCs w:val="36"/>
          <w:shd w:val="clear" w:color="auto" w:fill="FFFFFF"/>
        </w:rPr>
        <w:t> </w:t>
      </w:r>
      <w:r w:rsidRPr="00201120">
        <w:rPr>
          <w:rStyle w:val="names"/>
          <w:rFonts w:ascii="Traditional Arabic" w:hAnsi="Traditional Arabic" w:cs="Traditional Arabic"/>
          <w:sz w:val="36"/>
          <w:szCs w:val="36"/>
          <w:shd w:val="clear" w:color="auto" w:fill="FFFFFF"/>
          <w:rtl/>
        </w:rPr>
        <w:t>الحسين:</w:t>
      </w:r>
      <w:r w:rsidRPr="00201120">
        <w:rPr>
          <w:rStyle w:val="mainsubj"/>
          <w:rFonts w:ascii="Traditional Arabic" w:hAnsi="Traditional Arabic" w:cs="Traditional Arabic"/>
          <w:sz w:val="36"/>
          <w:szCs w:val="36"/>
          <w:shd w:val="clear" w:color="auto" w:fill="FFFFFF"/>
          <w:rtl/>
        </w:rPr>
        <w:t xml:space="preserve"> فسألتُ</w:t>
      </w:r>
      <w:r w:rsidRPr="00201120">
        <w:rPr>
          <w:rStyle w:val="mainsubj"/>
          <w:rFonts w:ascii="Traditional Arabic" w:hAnsi="Traditional Arabic" w:cs="Traditional Arabic"/>
          <w:sz w:val="36"/>
          <w:szCs w:val="36"/>
          <w:shd w:val="clear" w:color="auto" w:fill="FFFFFF"/>
        </w:rPr>
        <w:t> </w:t>
      </w:r>
      <w:r w:rsidRPr="00201120">
        <w:rPr>
          <w:rStyle w:val="names"/>
          <w:rFonts w:ascii="Traditional Arabic" w:hAnsi="Traditional Arabic" w:cs="Traditional Arabic"/>
          <w:sz w:val="36"/>
          <w:szCs w:val="36"/>
          <w:shd w:val="clear" w:color="auto" w:fill="FFFFFF"/>
          <w:rtl/>
        </w:rPr>
        <w:t>أبي</w:t>
      </w:r>
      <w:r w:rsidRPr="00201120">
        <w:rPr>
          <w:rStyle w:val="names"/>
          <w:rFonts w:ascii="Traditional Arabic" w:hAnsi="Traditional Arabic" w:cs="Traditional Arabic"/>
          <w:sz w:val="36"/>
          <w:szCs w:val="36"/>
          <w:shd w:val="clear" w:color="auto" w:fill="FFFFFF"/>
        </w:rPr>
        <w:t> </w:t>
      </w:r>
      <w:r w:rsidRPr="00201120">
        <w:rPr>
          <w:rStyle w:val="mainsubj"/>
          <w:rFonts w:ascii="Traditional Arabic" w:hAnsi="Traditional Arabic" w:cs="Traditional Arabic"/>
          <w:sz w:val="36"/>
          <w:szCs w:val="36"/>
          <w:shd w:val="clear" w:color="auto" w:fill="FFFFFF"/>
          <w:rtl/>
        </w:rPr>
        <w:t xml:space="preserve">عن دخول رسول الله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فقال: كان إذا أوى النبي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إلى منزله جزأ دخوله ثلاثة أجزاء: (كانت الأمور السابقة متعلقة بالخارج ولما سأل عن أمور تتعلق بالبيت قال) جزءا لله عز وجل، وجزءا لأهله، وجزءا لنفسه. ثم جزأ جزأه بينه وبين الناس، فيرد ذلك بالخاصة على العامة، ولا يدخر عنهم شيئا. وكان من سيرته في جزء الأمة إيثار أهل الفضل بإذنه، وقسمه على قدر فضلهم في الدين؛ فمنهم ذو الحاجة، ومنهم ذو الحاجتين، ومنهم ذو الحوائج، فيتشاغل بهم ويشغلهم فيما يصلحهم والأمة من مساءلتهم عنه وإخبارهم بالذي ينبغي لهم. ويقول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w:t>
      </w:r>
      <w:r w:rsidR="00A23FF4">
        <w:rPr>
          <w:rStyle w:val="mainsubj"/>
          <w:rFonts w:ascii="Traditional Arabic" w:hAnsi="Traditional Arabic" w:cs="Traditional Arabic" w:hint="cs"/>
          <w:sz w:val="36"/>
          <w:szCs w:val="36"/>
          <w:shd w:val="clear" w:color="auto" w:fill="FFFFFF"/>
          <w:rtl/>
        </w:rPr>
        <w:t>"</w:t>
      </w:r>
      <w:r w:rsidRPr="00201120">
        <w:rPr>
          <w:rStyle w:val="mainsubj"/>
          <w:rFonts w:ascii="Traditional Arabic" w:hAnsi="Traditional Arabic" w:cs="Traditional Arabic"/>
          <w:sz w:val="36"/>
          <w:szCs w:val="36"/>
          <w:shd w:val="clear" w:color="auto" w:fill="FFFFFF"/>
          <w:rtl/>
        </w:rPr>
        <w:t xml:space="preserve">ليبلغ الشاهد منكم الغائب، وأبلغوني حاجة من لا يستطيع إبلاغها؛ فإنه من أبلغ سلطانا حاجة من لا يستطيع إبلاغها ثبت الله قدميه يوم القيامة. (وفيه درس للمسؤولين في الجماعة الذين تعينوا في أماكن مختلفة أن يبلّغوا المركز أمور المحتاجين) </w:t>
      </w:r>
      <w:r w:rsidRPr="00201120">
        <w:rPr>
          <w:rStyle w:val="mainsubj"/>
          <w:rFonts w:ascii="Traditional Arabic" w:hAnsi="Traditional Arabic" w:cs="Traditional Arabic"/>
          <w:sz w:val="36"/>
          <w:szCs w:val="36"/>
          <w:shd w:val="clear" w:color="auto" w:fill="FFFFFF"/>
          <w:rtl/>
        </w:rPr>
        <w:lastRenderedPageBreak/>
        <w:t>لا يذكر عنده إلا ذلك، ولا يقبل من أحد غيره. يدخلون روادا</w:t>
      </w:r>
      <w:r w:rsidR="00567F3A">
        <w:rPr>
          <w:rStyle w:val="FootnoteReference"/>
          <w:rFonts w:ascii="Traditional Arabic" w:hAnsi="Traditional Arabic" w:cs="Traditional Arabic"/>
          <w:sz w:val="36"/>
          <w:szCs w:val="36"/>
          <w:shd w:val="clear" w:color="auto" w:fill="FFFFFF"/>
          <w:rtl/>
        </w:rPr>
        <w:footnoteReference w:id="3"/>
      </w:r>
      <w:r w:rsidRPr="00201120">
        <w:rPr>
          <w:rStyle w:val="mainsubj"/>
          <w:rFonts w:ascii="Traditional Arabic" w:hAnsi="Traditional Arabic" w:cs="Traditional Arabic"/>
          <w:sz w:val="36"/>
          <w:szCs w:val="36"/>
          <w:shd w:val="clear" w:color="auto" w:fill="FFFFFF"/>
          <w:rtl/>
        </w:rPr>
        <w:t xml:space="preserve"> ولا يفترقون إلا عن ذواق</w:t>
      </w:r>
      <w:r w:rsidR="00403C7D">
        <w:rPr>
          <w:rStyle w:val="FootnoteReference"/>
          <w:rFonts w:ascii="Traditional Arabic" w:hAnsi="Traditional Arabic" w:cs="Traditional Arabic"/>
          <w:sz w:val="36"/>
          <w:szCs w:val="36"/>
          <w:shd w:val="clear" w:color="auto" w:fill="FFFFFF"/>
          <w:rtl/>
        </w:rPr>
        <w:footnoteReference w:id="4"/>
      </w:r>
      <w:r w:rsidRPr="00201120">
        <w:rPr>
          <w:rStyle w:val="mainsubj"/>
          <w:rFonts w:ascii="Traditional Arabic" w:hAnsi="Traditional Arabic" w:cs="Traditional Arabic"/>
          <w:sz w:val="36"/>
          <w:szCs w:val="36"/>
          <w:shd w:val="clear" w:color="auto" w:fill="FFFFFF"/>
          <w:rtl/>
        </w:rPr>
        <w:t>، ويخرجون أدلة يعني على الخير</w:t>
      </w:r>
      <w:r w:rsidR="00A23FF4">
        <w:rPr>
          <w:rStyle w:val="mainsubj"/>
          <w:rFonts w:ascii="Traditional Arabic" w:hAnsi="Traditional Arabic" w:cs="Traditional Arabic" w:hint="cs"/>
          <w:sz w:val="36"/>
          <w:szCs w:val="36"/>
          <w:shd w:val="clear" w:color="auto" w:fill="FFFFFF"/>
          <w:rtl/>
        </w:rPr>
        <w:t>"</w:t>
      </w:r>
      <w:r w:rsidRPr="00201120">
        <w:rPr>
          <w:rStyle w:val="mainsubj"/>
          <w:rFonts w:ascii="Traditional Arabic" w:hAnsi="Traditional Arabic" w:cs="Traditional Arabic"/>
          <w:sz w:val="36"/>
          <w:szCs w:val="36"/>
          <w:shd w:val="clear" w:color="auto" w:fill="FFFFFF"/>
          <w:rtl/>
        </w:rPr>
        <w:t xml:space="preserve">. </w:t>
      </w:r>
    </w:p>
    <w:p w14:paraId="5B12F322" w14:textId="77777777" w:rsidR="004B5C03" w:rsidRPr="00201120" w:rsidRDefault="004B5C03" w:rsidP="00201120">
      <w:pPr>
        <w:pStyle w:val="Text"/>
        <w:spacing w:line="20" w:lineRule="atLeast"/>
        <w:rPr>
          <w:rStyle w:val="mainsubj"/>
          <w:rFonts w:ascii="Traditional Arabic" w:hAnsi="Traditional Arabic" w:cs="Traditional Arabic"/>
          <w:sz w:val="36"/>
          <w:szCs w:val="36"/>
          <w:shd w:val="clear" w:color="auto" w:fill="FFFFFF"/>
          <w:rtl/>
        </w:rPr>
      </w:pPr>
      <w:r w:rsidRPr="00201120">
        <w:rPr>
          <w:rStyle w:val="mainsubj"/>
          <w:rFonts w:ascii="Traditional Arabic" w:hAnsi="Traditional Arabic" w:cs="Traditional Arabic"/>
          <w:sz w:val="36"/>
          <w:szCs w:val="36"/>
          <w:shd w:val="clear" w:color="auto" w:fill="FFFFFF"/>
          <w:rtl/>
        </w:rPr>
        <w:t xml:space="preserve">قال (الإمام الحسين): فسألته عن مخرجه كيف كان يصنع فيه؟ قال: كان رسول الله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يخزن لسانه إلا فيما يعنيه، ويؤلفهم ولا ينفرهم، ويكرم كريم كل قوم ويوليه</w:t>
      </w:r>
      <w:r w:rsidRPr="00201120">
        <w:rPr>
          <w:rStyle w:val="mainsubj"/>
          <w:rFonts w:ascii="Traditional Arabic" w:hAnsi="Traditional Arabic" w:cs="Traditional Arabic"/>
          <w:sz w:val="36"/>
          <w:szCs w:val="36"/>
          <w:shd w:val="clear" w:color="auto" w:fill="FFFFFF"/>
        </w:rPr>
        <w:t> </w:t>
      </w:r>
      <w:r w:rsidRPr="00201120">
        <w:rPr>
          <w:rStyle w:val="mainsubj"/>
          <w:rFonts w:ascii="Traditional Arabic" w:hAnsi="Traditional Arabic" w:cs="Traditional Arabic"/>
          <w:sz w:val="36"/>
          <w:szCs w:val="36"/>
          <w:shd w:val="clear" w:color="auto" w:fill="FFFFFF"/>
          <w:rtl/>
        </w:rPr>
        <w:t xml:space="preserve">عليهم. ويحذر الناس ويحترس منهم من غير أن يطوي عن أحد منهم بشره وخلقه. (كان إذا حذَّر من شخصٍ يشكّ فيه، لم يُغيِّر سلوكه معه، بل كان يُعامل الجميع بحسن الخلق، غير أنه يأخذ بالحذر عند الحاجة؛ فالدنيا لا تخلو ممن يُشكّ في أمرهم.) ويتفقد أصحابه، ويسأل الناس عما في الناس. ويحسن الحسن ويقويه، ويقبح القبيح ويوهيه. معتدل الأمر غير مختلف، لا يغفل مخافة أن يغفلوا أو يميلوا. لكل حال عنده عتاد، لا يقصر عن الحق ولا يجاوزه. الذين يلونه من الناس خيارهم، أفضلهم عنده أعمّهم نصيحة، وأعظمهم عنده منزلة أحسنهم مواساة ومؤازرة. (أفضل الناس منزلةً من كان أكثر مواساةً للناس، وأعظمَ عونًا لهم، وقد كان قريبًا من الرسول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وكان النبي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يحبه.) </w:t>
      </w:r>
    </w:p>
    <w:p w14:paraId="010635F9" w14:textId="241FE94E" w:rsidR="004B5C03" w:rsidRPr="00201120" w:rsidRDefault="004B5C03" w:rsidP="00201120">
      <w:pPr>
        <w:pStyle w:val="Text"/>
        <w:spacing w:line="20" w:lineRule="atLeast"/>
        <w:rPr>
          <w:rFonts w:ascii="Traditional Arabic" w:hAnsi="Traditional Arabic" w:cs="Traditional Arabic"/>
          <w:sz w:val="36"/>
          <w:szCs w:val="36"/>
          <w:rtl/>
        </w:rPr>
      </w:pPr>
      <w:r w:rsidRPr="00201120">
        <w:rPr>
          <w:rStyle w:val="mainsubj"/>
          <w:rFonts w:ascii="Traditional Arabic" w:hAnsi="Traditional Arabic" w:cs="Traditional Arabic"/>
          <w:sz w:val="36"/>
          <w:szCs w:val="36"/>
          <w:shd w:val="clear" w:color="auto" w:fill="FFFFFF"/>
          <w:rtl/>
        </w:rPr>
        <w:t xml:space="preserve">قال (الإمام الحسين): فسألته </w:t>
      </w:r>
      <w:r w:rsidRPr="00201120">
        <w:rPr>
          <w:rStyle w:val="mainsubj"/>
          <w:rFonts w:ascii="Traditional Arabic" w:hAnsi="Traditional Arabic" w:cs="Traditional Arabic"/>
          <w:sz w:val="36"/>
          <w:szCs w:val="36"/>
          <w:shd w:val="clear" w:color="auto" w:fill="FFFFFF"/>
        </w:rPr>
        <w:sym w:font="AGA Arabesque" w:char="F074"/>
      </w:r>
      <w:r w:rsidRPr="00201120">
        <w:rPr>
          <w:rStyle w:val="mainsubj"/>
          <w:rFonts w:ascii="Traditional Arabic" w:hAnsi="Traditional Arabic" w:cs="Traditional Arabic"/>
          <w:sz w:val="36"/>
          <w:szCs w:val="36"/>
          <w:shd w:val="clear" w:color="auto" w:fill="FFFFFF"/>
          <w:rtl/>
        </w:rPr>
        <w:t xml:space="preserve"> عن مجلسه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فقال: "كان رسول الله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xml:space="preserve"> لا يقوم ولا يجلس إلا على ذكر، وإذا انتهى إلى قوم جلس حيث ينتهي به المجلس، ويأمر بذلك يعطي كل جلسائه بنصيبه، لا يحسب جليسه أن أحدا أكرم عليه منه. من جالسه أو فاوضه في حاجة صابره حتى يكون هو المنصرف عنه، ومن سأله حاجة لم يرده إلا بها أو بميسور من القول. (إذا جاءه محتاج كان يسدد حاجته وإن لم يستطع فكان يرد بغاية من اللطف) قد وسع الناس بسطه وخلقه، فصار لهم أبا وصاروا عنده في الحق سواء. مجلسه مجلس علم وحلم وحياء وأمانة وصبر، لا ترفع فيه الأصوات ولا تؤبن</w:t>
      </w:r>
      <w:r w:rsidR="0044249C">
        <w:rPr>
          <w:rStyle w:val="FootnoteReference"/>
          <w:rFonts w:ascii="Traditional Arabic" w:hAnsi="Traditional Arabic" w:cs="Traditional Arabic"/>
          <w:sz w:val="36"/>
          <w:szCs w:val="36"/>
          <w:shd w:val="clear" w:color="auto" w:fill="FFFFFF"/>
          <w:rtl/>
        </w:rPr>
        <w:footnoteReference w:id="5"/>
      </w:r>
      <w:r w:rsidRPr="00201120">
        <w:rPr>
          <w:rStyle w:val="mainsubj"/>
          <w:rFonts w:ascii="Traditional Arabic" w:hAnsi="Traditional Arabic" w:cs="Traditional Arabic"/>
          <w:sz w:val="36"/>
          <w:szCs w:val="36"/>
          <w:shd w:val="clear" w:color="auto" w:fill="FFFFFF"/>
          <w:rtl/>
        </w:rPr>
        <w:t xml:space="preserve"> فيه الحرم، ولا تثنى فلتاته</w:t>
      </w:r>
      <w:r w:rsidR="0044249C">
        <w:rPr>
          <w:rStyle w:val="FootnoteReference"/>
          <w:rFonts w:ascii="Traditional Arabic" w:hAnsi="Traditional Arabic" w:cs="Traditional Arabic"/>
          <w:sz w:val="36"/>
          <w:szCs w:val="36"/>
          <w:shd w:val="clear" w:color="auto" w:fill="FFFFFF"/>
          <w:rtl/>
        </w:rPr>
        <w:footnoteReference w:id="6"/>
      </w:r>
      <w:r w:rsidRPr="00201120">
        <w:rPr>
          <w:rStyle w:val="mainsubj"/>
          <w:rFonts w:ascii="Traditional Arabic" w:hAnsi="Traditional Arabic" w:cs="Traditional Arabic"/>
          <w:sz w:val="36"/>
          <w:szCs w:val="36"/>
          <w:shd w:val="clear" w:color="auto" w:fill="FFFFFF"/>
          <w:rtl/>
        </w:rPr>
        <w:t xml:space="preserve">. متعادلين، بل كانوا يتفاضلون فيه بالتقوى، (اليوم يعيب الناس بعضهم بعضا في المجالس بينما لم يكن ذلك يحدث في مجلس النبي </w:t>
      </w:r>
      <w:r w:rsidRPr="00201120">
        <w:rPr>
          <w:rStyle w:val="mainsubj"/>
          <w:rFonts w:ascii="Traditional Arabic" w:hAnsi="Traditional Arabic" w:cs="Traditional Arabic"/>
          <w:sz w:val="36"/>
          <w:szCs w:val="36"/>
          <w:shd w:val="clear" w:color="auto" w:fill="FFFFFF"/>
        </w:rPr>
        <w:sym w:font="AGA Arabesque" w:char="F072"/>
      </w:r>
      <w:r w:rsidRPr="00201120">
        <w:rPr>
          <w:rStyle w:val="mainsubj"/>
          <w:rFonts w:ascii="Traditional Arabic" w:hAnsi="Traditional Arabic" w:cs="Traditional Arabic"/>
          <w:sz w:val="36"/>
          <w:szCs w:val="36"/>
          <w:shd w:val="clear" w:color="auto" w:fill="FFFFFF"/>
          <w:rtl/>
        </w:rPr>
        <w:t>) متواضعين. يوقرون فيه الكبير، ويرحمون فيه الصغير، ويؤثرون ذا الحاجة، ويحفظون الغريب.</w:t>
      </w:r>
      <w:r w:rsidRPr="00201120">
        <w:rPr>
          <w:rFonts w:ascii="Traditional Arabic" w:hAnsi="Traditional Arabic" w:cs="Traditional Arabic"/>
          <w:sz w:val="36"/>
          <w:szCs w:val="36"/>
        </w:rPr>
        <w:t> </w:t>
      </w:r>
      <w:r w:rsidRPr="00201120">
        <w:rPr>
          <w:rFonts w:ascii="Traditional Arabic" w:hAnsi="Traditional Arabic" w:cs="Traditional Arabic"/>
          <w:sz w:val="36"/>
          <w:szCs w:val="36"/>
          <w:rtl/>
        </w:rPr>
        <w:t xml:space="preserve">(كانوا لا يُهملون الغريب إذا جاءهم، بل كانوا يهتمون به أيضًا) (شمائل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باب ما جاء في تواضع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w:t>
      </w:r>
    </w:p>
    <w:p w14:paraId="66514408" w14:textId="30A0A3FB" w:rsidR="004B5C03" w:rsidRPr="00201120" w:rsidRDefault="004B5C03" w:rsidP="00201120">
      <w:pPr>
        <w:pStyle w:val="Reference"/>
        <w:spacing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قال المسيح الموعود </w:t>
      </w:r>
      <w:r w:rsidRPr="00201120">
        <w:rPr>
          <w:rFonts w:ascii="Traditional Arabic" w:hAnsi="Traditional Arabic" w:cs="Traditional Arabic"/>
          <w:sz w:val="36"/>
          <w:szCs w:val="36"/>
        </w:rPr>
        <w:sym w:font="AGA Arabesque" w:char="F075"/>
      </w:r>
      <w:r w:rsidRPr="00201120">
        <w:rPr>
          <w:rFonts w:ascii="Traditional Arabic" w:hAnsi="Traditional Arabic" w:cs="Traditional Arabic"/>
          <w:sz w:val="36"/>
          <w:szCs w:val="36"/>
          <w:rtl/>
        </w:rPr>
        <w:t xml:space="preserve">: "إن المتفانين في رضا الله </w:t>
      </w:r>
      <w:r w:rsidRPr="00201120">
        <w:rPr>
          <w:rFonts w:ascii="Traditional Arabic" w:hAnsi="Traditional Arabic" w:cs="Traditional Arabic"/>
          <w:sz w:val="36"/>
          <w:szCs w:val="36"/>
        </w:rPr>
        <w:sym w:font="AGA Arabesque" w:char="F049"/>
      </w:r>
      <w:r w:rsidRPr="00201120">
        <w:rPr>
          <w:rFonts w:ascii="Traditional Arabic" w:hAnsi="Traditional Arabic" w:cs="Traditional Arabic"/>
          <w:sz w:val="36"/>
          <w:szCs w:val="36"/>
          <w:rtl/>
        </w:rPr>
        <w:t xml:space="preserve"> لا يحبون أن يعطَوا أي درجة أو إمامةً فهم يحبون الانطواء والانعزال والاستمتاع بالعبادة في الخلوة أكثر من هذه المناصب، لكن الله يُظهرهم لصالح الخلق بإصرار وبقوة ويبعثهم. فكان نبيُّنا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هو الآخر يقيم في غار ولم يكن يريد قط أن يعرفه أحد ويطَّلع على </w:t>
      </w:r>
      <w:r w:rsidRPr="00201120">
        <w:rPr>
          <w:rFonts w:ascii="Traditional Arabic" w:hAnsi="Traditional Arabic" w:cs="Traditional Arabic"/>
          <w:sz w:val="36"/>
          <w:szCs w:val="36"/>
          <w:rtl/>
        </w:rPr>
        <w:lastRenderedPageBreak/>
        <w:t xml:space="preserve">مكانه، لكن الله </w:t>
      </w:r>
      <w:r w:rsidRPr="00201120">
        <w:rPr>
          <w:rFonts w:ascii="Traditional Arabic" w:hAnsi="Traditional Arabic" w:cs="Traditional Arabic"/>
          <w:sz w:val="36"/>
          <w:szCs w:val="36"/>
        </w:rPr>
        <w:sym w:font="AGA Arabesque" w:char="F049"/>
      </w:r>
      <w:r w:rsidRPr="00201120">
        <w:rPr>
          <w:rFonts w:ascii="Traditional Arabic" w:hAnsi="Traditional Arabic" w:cs="Traditional Arabic"/>
          <w:sz w:val="36"/>
          <w:szCs w:val="36"/>
          <w:rtl/>
        </w:rPr>
        <w:t xml:space="preserve"> أخرجه أخيرًا وكلفه بهداية الخلق. كان آلاف الشعراء يأتون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وينشدون الشعر في مدحه لكنه لعينٌ ذلك القلب الذي يفكر أنه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كان يُعجَب بذلك المدح، </w:t>
      </w:r>
      <w:r w:rsidR="00D940E5" w:rsidRPr="00201120">
        <w:rPr>
          <w:rFonts w:ascii="Traditional Arabic" w:hAnsi="Traditional Arabic" w:cs="Traditional Arabic" w:hint="cs"/>
          <w:sz w:val="36"/>
          <w:szCs w:val="36"/>
          <w:rtl/>
        </w:rPr>
        <w:t>كلا</w:t>
      </w:r>
      <w:r w:rsidR="00D940E5" w:rsidRPr="00201120">
        <w:rPr>
          <w:rFonts w:ascii="Traditional Arabic" w:hAnsi="Traditional Arabic" w:cs="Traditional Arabic" w:hint="eastAsia"/>
          <w:sz w:val="36"/>
          <w:szCs w:val="36"/>
          <w:rtl/>
        </w:rPr>
        <w:t>،</w:t>
      </w:r>
      <w:r w:rsidRPr="00201120">
        <w:rPr>
          <w:rFonts w:ascii="Traditional Arabic" w:hAnsi="Traditional Arabic" w:cs="Traditional Arabic"/>
          <w:sz w:val="36"/>
          <w:szCs w:val="36"/>
          <w:rtl/>
        </w:rPr>
        <w:t xml:space="preserve"> بل كان يعدّه كالجيفة، إنما المدح والثناء ينزل من السماء، فهؤلاء الناس يكونون غارقين في الحب الذاتي، ولا يبالون بمدح أهل الدنيا وثنائهم أيما مبالاة. ففي هذه المكانة يمدحهم ويثني عليهم من السماء بنفسه</w:t>
      </w:r>
      <w:r w:rsidR="00E93112">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 (الملفوظات ج4) </w:t>
      </w:r>
    </w:p>
    <w:p w14:paraId="56F2C6DF" w14:textId="161B57D3" w:rsidR="004B5C03" w:rsidRPr="00201120" w:rsidRDefault="004B5C03" w:rsidP="00201120">
      <w:pPr>
        <w:pStyle w:val="Reference"/>
        <w:spacing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ثم يقول المسيح الموعود </w:t>
      </w:r>
      <w:r w:rsidRPr="00201120">
        <w:rPr>
          <w:rFonts w:ascii="Traditional Arabic" w:hAnsi="Traditional Arabic" w:cs="Traditional Arabic"/>
          <w:sz w:val="36"/>
          <w:szCs w:val="36"/>
        </w:rPr>
        <w:sym w:font="AGA Arabesque" w:char="F075"/>
      </w:r>
      <w:r w:rsidRPr="00201120">
        <w:rPr>
          <w:rFonts w:ascii="Traditional Arabic" w:hAnsi="Traditional Arabic" w:cs="Traditional Arabic"/>
          <w:sz w:val="36"/>
          <w:szCs w:val="36"/>
          <w:rtl/>
        </w:rPr>
        <w:t xml:space="preserve">: </w:t>
      </w:r>
      <w:r w:rsidR="00E93112">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جاء مسيحي لزيارة نبينا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فأكرمه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وضيَّفه كثيرا، وكان الضيف جائعا كثيرا فأطعمه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كثيرا حتى امتلأ بطنه كثيرًا. ثم قدم له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لحافه، فلما نام الضيف شعر بحاجة الى التبرز بشدة ولم يسيطر على نفسه فتبرز في الفراش، فلما أصبح فكَّر أنه سيُكرَه تصرفُه هذا، لذا خرج خلسة بدافع الخجل. فلما رأى الصحابة سريره أخبروا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أن المسيحي وسَّخ اللحاف بالإسهال. فقال لهم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أحضِروه لي لكي أغسله، فقالوا له لماذا تتحمل العناء؟ فنحن حاضرون سنغسله. فقال لهم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هذا عملي أنا لأنه كان ضيفي ثم نهض وطلب الماء وبدأ يغسله. فغسل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بكل تواضع نجاسة تركها الضيف. أما ذلك المسيحي فحين ابتعد ميلا تقريبا تذكر أنه نسي صليبه الذهبي على السرير، فعاد ليأخذه، ورأى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يغسل الفراش بيده، فندم وقال لو واجهت أنا هذا الموقف لما غسلتُه قط، ففكّر أن هذا يبيّن أن الرجل المتواضع لهذه الدرجة هو من الله، فأسلم نظرا إلى أسوته </w:t>
      </w:r>
      <w:r w:rsidRPr="00201120">
        <w:rPr>
          <w:rFonts w:ascii="Traditional Arabic" w:hAnsi="Traditional Arabic" w:cs="Traditional Arabic"/>
          <w:sz w:val="36"/>
          <w:szCs w:val="36"/>
        </w:rPr>
        <w:sym w:font="AGA Arabesque" w:char="F072"/>
      </w:r>
      <w:r w:rsidR="00E93112">
        <w:rPr>
          <w:rFonts w:ascii="Traditional Arabic" w:hAnsi="Traditional Arabic" w:cs="Traditional Arabic" w:hint="cs"/>
          <w:sz w:val="36"/>
          <w:szCs w:val="36"/>
          <w:rtl/>
        </w:rPr>
        <w:t>"</w:t>
      </w:r>
      <w:r w:rsidRPr="00201120">
        <w:rPr>
          <w:rFonts w:ascii="Traditional Arabic" w:hAnsi="Traditional Arabic" w:cs="Traditional Arabic"/>
          <w:sz w:val="36"/>
          <w:szCs w:val="36"/>
          <w:rtl/>
        </w:rPr>
        <w:t>.</w:t>
      </w:r>
    </w:p>
    <w:p w14:paraId="3AC42DAE" w14:textId="77777777"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يقول المصلح الموعود </w:t>
      </w:r>
      <w:r w:rsidRPr="00201120">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في تواضع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الذي يترشح من وقائع الوحي الأول النازل عليه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w:t>
      </w:r>
    </w:p>
    <w:p w14:paraId="13194FCB" w14:textId="0174E082"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لقد نزل أول وحي في غار حراء حيث رأى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جبريلَ الذي قال له: </w:t>
      </w:r>
      <w:r w:rsidRPr="00201120">
        <w:rPr>
          <w:rFonts w:ascii="Traditional Arabic" w:hAnsi="Traditional Arabic" w:cs="Traditional Arabic"/>
          <w:sz w:val="36"/>
          <w:szCs w:val="36"/>
        </w:rPr>
        <w:sym w:font="AGA Arabesque" w:char="F05D"/>
      </w:r>
      <w:r w:rsidRPr="00201120">
        <w:rPr>
          <w:rFonts w:ascii="Traditional Arabic" w:hAnsi="Traditional Arabic" w:cs="Traditional Arabic"/>
          <w:sz w:val="36"/>
          <w:szCs w:val="36"/>
          <w:rtl/>
        </w:rPr>
        <w:t>اقْرَأْ</w:t>
      </w:r>
      <w:r w:rsidRPr="00201120">
        <w:rPr>
          <w:rFonts w:ascii="Traditional Arabic" w:hAnsi="Traditional Arabic" w:cs="Traditional Arabic"/>
          <w:sz w:val="36"/>
          <w:szCs w:val="36"/>
        </w:rPr>
        <w:sym w:font="AGA Arabesque" w:char="F05B"/>
      </w:r>
      <w:r w:rsidRPr="00201120">
        <w:rPr>
          <w:rFonts w:ascii="Traditional Arabic" w:hAnsi="Traditional Arabic" w:cs="Traditional Arabic"/>
          <w:sz w:val="36"/>
          <w:szCs w:val="36"/>
          <w:rtl/>
        </w:rPr>
        <w:t xml:space="preserve"> فقال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في الجواب: "ما أنا بقارئ"، أي أرجو ألا أُحمَّل هذا الحِمل لأنه لم يكن أمامه حينذاك كتاب كان عليه أن </w:t>
      </w:r>
      <w:r w:rsidR="00D940E5" w:rsidRPr="00201120">
        <w:rPr>
          <w:rFonts w:ascii="Traditional Arabic" w:hAnsi="Traditional Arabic" w:cs="Traditional Arabic" w:hint="cs"/>
          <w:sz w:val="36"/>
          <w:szCs w:val="36"/>
          <w:rtl/>
        </w:rPr>
        <w:t>يقرأه</w:t>
      </w:r>
      <w:r w:rsidR="00D940E5" w:rsidRPr="00201120">
        <w:rPr>
          <w:rFonts w:ascii="Traditional Arabic" w:hAnsi="Traditional Arabic" w:cs="Traditional Arabic" w:hint="eastAsia"/>
          <w:sz w:val="36"/>
          <w:szCs w:val="36"/>
          <w:rtl/>
        </w:rPr>
        <w:t>،</w:t>
      </w:r>
      <w:r w:rsidRPr="00201120">
        <w:rPr>
          <w:rFonts w:ascii="Traditional Arabic" w:hAnsi="Traditional Arabic" w:cs="Traditional Arabic"/>
          <w:sz w:val="36"/>
          <w:szCs w:val="36"/>
          <w:rtl/>
        </w:rPr>
        <w:t xml:space="preserve"> بل كان عليه أن يعيد ما كان يقول له جبريل. وكان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قادرا على </w:t>
      </w:r>
      <w:r w:rsidR="00D940E5" w:rsidRPr="00201120">
        <w:rPr>
          <w:rFonts w:ascii="Traditional Arabic" w:hAnsi="Traditional Arabic" w:cs="Traditional Arabic" w:hint="cs"/>
          <w:sz w:val="36"/>
          <w:szCs w:val="36"/>
          <w:rtl/>
        </w:rPr>
        <w:t>ذلك</w:t>
      </w:r>
      <w:r w:rsidR="00D940E5" w:rsidRPr="00201120">
        <w:rPr>
          <w:rFonts w:ascii="Traditional Arabic" w:hAnsi="Traditional Arabic" w:cs="Traditional Arabic" w:hint="eastAsia"/>
          <w:sz w:val="36"/>
          <w:szCs w:val="36"/>
          <w:rtl/>
        </w:rPr>
        <w:t>،</w:t>
      </w:r>
      <w:r w:rsidRPr="00201120">
        <w:rPr>
          <w:rFonts w:ascii="Traditional Arabic" w:hAnsi="Traditional Arabic" w:cs="Traditional Arabic"/>
          <w:sz w:val="36"/>
          <w:szCs w:val="36"/>
          <w:rtl/>
        </w:rPr>
        <w:t xml:space="preserve"> ولكنه أبدى التواضع. ولكن لما كان الله تعالى قد اصطفاه لهذا العمل لذا طُلب منه مرارا أن يقرأ حتى قرأه أخيرا عندما طُلب منه ذلك في المرة الثالثة. فكان ما قرأه: </w:t>
      </w:r>
      <w:r w:rsidRPr="00201120">
        <w:rPr>
          <w:rFonts w:ascii="Traditional Arabic" w:hAnsi="Traditional Arabic" w:cs="Traditional Arabic"/>
          <w:sz w:val="36"/>
          <w:szCs w:val="36"/>
        </w:rPr>
        <w:sym w:font="AGA Arabesque" w:char="F05D"/>
      </w:r>
      <w:r w:rsidRPr="00201120">
        <w:rPr>
          <w:rFonts w:ascii="Traditional Arabic" w:hAnsi="Traditional Arabic" w:cs="Traditional Arabic"/>
          <w:sz w:val="36"/>
          <w:szCs w:val="36"/>
          <w:rtl/>
        </w:rPr>
        <w:t>اقْرَأْ بِاسْمِ رَبِّكَ الَّذِي خَلَقَ...</w:t>
      </w:r>
      <w:r w:rsidRPr="00201120">
        <w:rPr>
          <w:rFonts w:ascii="Traditional Arabic" w:hAnsi="Traditional Arabic" w:cs="Traditional Arabic"/>
          <w:sz w:val="36"/>
          <w:szCs w:val="36"/>
        </w:rPr>
        <w:sym w:font="AGA Arabesque" w:char="F05B"/>
      </w:r>
      <w:r w:rsidRPr="00201120">
        <w:rPr>
          <w:rFonts w:ascii="Traditional Arabic" w:hAnsi="Traditional Arabic" w:cs="Traditional Arabic"/>
          <w:sz w:val="36"/>
          <w:szCs w:val="36"/>
          <w:rtl/>
        </w:rPr>
        <w:t>.</w:t>
      </w:r>
    </w:p>
    <w:p w14:paraId="4D16E195" w14:textId="77777777"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وقد كتب المصلح الموعود </w:t>
      </w:r>
      <w:r w:rsidRPr="00201120">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في السياق نفسه في كتابه "التفسير الكبير" في تفسير سورة الكوثر: </w:t>
      </w:r>
    </w:p>
    <w:p w14:paraId="01D8EBDF" w14:textId="77777777" w:rsidR="004B5C03" w:rsidRPr="00201120" w:rsidRDefault="004B5C03" w:rsidP="00201120">
      <w:pPr>
        <w:pStyle w:val="Text"/>
        <w:spacing w:line="20" w:lineRule="atLeast"/>
        <w:rPr>
          <w:rFonts w:ascii="Traditional Arabic" w:eastAsia="Times New Roman" w:hAnsi="Traditional Arabic" w:cs="Traditional Arabic"/>
          <w:sz w:val="36"/>
          <w:szCs w:val="36"/>
          <w:rtl/>
        </w:rPr>
      </w:pPr>
      <w:r w:rsidRPr="00201120">
        <w:rPr>
          <w:rFonts w:ascii="Traditional Arabic" w:eastAsia="Times New Roman" w:hAnsi="Traditional Arabic" w:cs="Traditional Arabic"/>
          <w:sz w:val="36"/>
          <w:szCs w:val="36"/>
          <w:rtl/>
        </w:rPr>
        <w:t xml:space="preserve">لما نزل الوحي على النبي </w:t>
      </w:r>
      <w:r w:rsidRPr="00201120">
        <w:rPr>
          <w:rFonts w:ascii="Traditional Arabic" w:eastAsia="Times New Roman"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تصرف بتواضع لا مثيل له. إننا نرى أن بعض الناس إذا تلقَّى إلهاما أو رأى رؤيا، سارع إلى الآخرين ليخبرهم بأنه قد تلقى وحيًا كذا أو رأى رؤيا كذا، أما النبي </w:t>
      </w:r>
      <w:r w:rsidRPr="00201120">
        <w:rPr>
          <w:rFonts w:ascii="Traditional Arabic" w:eastAsia="Times New Roman"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فلما جاءه جبريل وقال له: "اقرأْ"، أجاب: ما أنا بقارئ، وقال ذلك ثلاثا، ولكن لما رأى </w:t>
      </w:r>
      <w:r w:rsidRPr="00201120">
        <w:rPr>
          <w:rFonts w:ascii="Traditional Arabic" w:eastAsia="Times New Roman" w:hAnsi="Traditional Arabic" w:cs="Traditional Arabic"/>
          <w:sz w:val="36"/>
          <w:szCs w:val="36"/>
        </w:rPr>
        <w:sym w:font="AGA Arabesque" w:char="F072"/>
      </w:r>
      <w:r w:rsidRPr="00201120">
        <w:rPr>
          <w:rFonts w:ascii="Traditional Arabic" w:eastAsia="Times New Roman" w:hAnsi="Traditional Arabic" w:cs="Traditional Arabic"/>
          <w:sz w:val="36"/>
          <w:szCs w:val="36"/>
          <w:rtl/>
        </w:rPr>
        <w:t xml:space="preserve"> أن الله تعالى يريد ذلك منه في كل حال، استجاب لأمره بشجاعة كبيرة، فلم يقل كما قال موسى </w:t>
      </w:r>
      <w:r w:rsidRPr="00201120">
        <w:rPr>
          <w:rFonts w:ascii="Traditional Arabic" w:eastAsia="Times New Roman" w:hAnsi="Traditional Arabic" w:cs="Traditional Arabic"/>
          <w:sz w:val="36"/>
          <w:szCs w:val="36"/>
        </w:rPr>
        <w:sym w:font="AGA Arabesque" w:char="F075"/>
      </w:r>
      <w:r w:rsidRPr="00201120">
        <w:rPr>
          <w:rFonts w:ascii="Traditional Arabic" w:eastAsia="Times New Roman" w:hAnsi="Traditional Arabic" w:cs="Traditional Arabic"/>
          <w:sz w:val="36"/>
          <w:szCs w:val="36"/>
          <w:rtl/>
        </w:rPr>
        <w:t>: ربِّ أعطِني وزيرا مساعدا، بل تقدّم وحمل هذه الأمانة وحده دون أن يسأل الله تعالى أي مساعد.</w:t>
      </w:r>
    </w:p>
    <w:p w14:paraId="79DD7C36" w14:textId="77777777"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eastAsia="Times New Roman" w:hAnsi="Traditional Arabic" w:cs="Traditional Arabic"/>
          <w:sz w:val="36"/>
          <w:szCs w:val="36"/>
          <w:rtl/>
        </w:rPr>
        <w:t xml:space="preserve">يقول المصلح الموعود </w:t>
      </w:r>
      <w:r w:rsidRPr="00201120">
        <w:rPr>
          <w:rFonts w:ascii="Traditional Arabic" w:eastAsia="Times New Roman" w:hAnsi="Traditional Arabic" w:cs="Traditional Arabic"/>
          <w:sz w:val="36"/>
          <w:szCs w:val="36"/>
        </w:rPr>
        <w:sym w:font="AGA Arabesque" w:char="F074"/>
      </w:r>
      <w:r w:rsidRPr="00201120">
        <w:rPr>
          <w:rFonts w:ascii="Traditional Arabic" w:eastAsia="Times New Roman" w:hAnsi="Traditional Arabic" w:cs="Traditional Arabic"/>
          <w:sz w:val="36"/>
          <w:szCs w:val="36"/>
          <w:rtl/>
        </w:rPr>
        <w:t xml:space="preserve"> أيضا: </w:t>
      </w:r>
      <w:r w:rsidRPr="00201120">
        <w:rPr>
          <w:rFonts w:ascii="Traditional Arabic" w:hAnsi="Traditional Arabic" w:cs="Traditional Arabic"/>
          <w:sz w:val="36"/>
          <w:szCs w:val="36"/>
          <w:rtl/>
        </w:rPr>
        <w:t xml:space="preserve">ومما يدلّ على تواضعه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الجمّ أنه ذهب مرة لعيادة أنصاري، وعندما أراد العودة من عنده قدَّم له الأنصاري فرسًا ليركبه إلى البيت، وأمر ابنه أن يرافقه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لعله يجد صعوبة في البحث عن شخص آخر ليرافقه، كما كان من المفروض أن يُعاد الفرس أيضا. وبعد قليل رجع ابنه، فقال </w:t>
      </w:r>
      <w:r w:rsidRPr="00201120">
        <w:rPr>
          <w:rFonts w:ascii="Traditional Arabic" w:hAnsi="Traditional Arabic" w:cs="Traditional Arabic"/>
          <w:sz w:val="36"/>
          <w:szCs w:val="36"/>
          <w:rtl/>
        </w:rPr>
        <w:lastRenderedPageBreak/>
        <w:t xml:space="preserve">له: لقد بعثتُك مع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لتقوم بالحراسة أيضا في الطريق ولكيلا يجفل الفرس، فلماذا رجعتَ؟ فقال ابنه: لقد رجعتُ مضطرا، لأن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عندما خرج أمرني بالركوب وراءه، فاعتذرت إليه لأن فيه إساءة إليه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فقال لي: إذن، فإني لا أحتمل أن تمشي وأنا راكب، فإما أن تركب معي أو ترجع، فرجعتُ. (أي استحسن الابن أن يرجع فانطلق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وحده راكبا الفرس)</w:t>
      </w:r>
    </w:p>
    <w:p w14:paraId="40F31848" w14:textId="5AAE090A"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هناك رواية عَنْ عَبْدِ اللهِ قَالَ نَامَ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عَلَى حَصِيرٍ فَقَامَ وَقَدْ أَثَّرَ فِي جَنْبِهِ فَقُلْنَا يَا رَسُولَ اللهِ لَوِ اتَّخَذْنَا لَكَ وِطَاءً فَقَالَ</w:t>
      </w:r>
      <w:r w:rsidR="004E1026">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 </w:t>
      </w:r>
      <w:r w:rsidR="004E1026">
        <w:rPr>
          <w:rFonts w:ascii="Traditional Arabic" w:hAnsi="Traditional Arabic" w:cs="Traditional Arabic" w:hint="cs"/>
          <w:sz w:val="36"/>
          <w:szCs w:val="36"/>
          <w:rtl/>
        </w:rPr>
        <w:t>"</w:t>
      </w:r>
      <w:r w:rsidRPr="00201120">
        <w:rPr>
          <w:rFonts w:ascii="Traditional Arabic" w:hAnsi="Traditional Arabic" w:cs="Traditional Arabic"/>
          <w:sz w:val="36"/>
          <w:szCs w:val="36"/>
          <w:rtl/>
        </w:rPr>
        <w:t>مَا لِي وَلِلدُّنْيَا مَا أَنَا فِي الدُّنْيَا إِلَّا كَرَاكِبٍ اسْتَظَلَّ تَحْتَ شَجَرَةٍ ثُمَّ رَاحَ وَتَرَكَهَا</w:t>
      </w:r>
      <w:r w:rsidR="004E1026">
        <w:rPr>
          <w:rFonts w:ascii="Traditional Arabic" w:hAnsi="Traditional Arabic" w:cs="Traditional Arabic" w:hint="cs"/>
          <w:sz w:val="36"/>
          <w:szCs w:val="36"/>
          <w:rtl/>
        </w:rPr>
        <w:t>"</w:t>
      </w:r>
      <w:r w:rsidRPr="00201120">
        <w:rPr>
          <w:rFonts w:ascii="Traditional Arabic" w:hAnsi="Traditional Arabic" w:cs="Traditional Arabic"/>
          <w:sz w:val="36"/>
          <w:szCs w:val="36"/>
          <w:rtl/>
        </w:rPr>
        <w:t>.</w:t>
      </w:r>
    </w:p>
    <w:p w14:paraId="48F76BE1" w14:textId="7493C6CD"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وفي صحيح البخاري رواية عن عمر </w:t>
      </w:r>
      <w:r w:rsidRPr="00201120">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أنه أتى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وهو في الطابق العلوي، وَإِنَّهُ لَعَلَى حَصِيرٍ مَا بَيْنَهُ وَبَيْنَهُ شَيْءٌ وَتَحْتَ رَأْسِهِ وِسَادَةٌ مِنْ أَدَمٍ</w:t>
      </w:r>
      <w:r w:rsidR="004E1026">
        <w:rPr>
          <w:rStyle w:val="FootnoteReference"/>
          <w:rFonts w:ascii="Traditional Arabic" w:hAnsi="Traditional Arabic" w:cs="Traditional Arabic"/>
          <w:sz w:val="36"/>
          <w:szCs w:val="36"/>
          <w:rtl/>
        </w:rPr>
        <w:footnoteReference w:id="7"/>
      </w:r>
      <w:r w:rsidRPr="00201120">
        <w:rPr>
          <w:rFonts w:ascii="Traditional Arabic" w:hAnsi="Traditional Arabic" w:cs="Traditional Arabic"/>
          <w:sz w:val="36"/>
          <w:szCs w:val="36"/>
          <w:rtl/>
        </w:rPr>
        <w:t xml:space="preserve"> حَشْوُهَا لِيفٌ وَإِنَّ عِنْدَ رِجْلَيْهِ قَرَظًا</w:t>
      </w:r>
      <w:r w:rsidR="00D912EE">
        <w:rPr>
          <w:rStyle w:val="FootnoteReference"/>
          <w:rFonts w:ascii="Traditional Arabic" w:hAnsi="Traditional Arabic" w:cs="Traditional Arabic"/>
          <w:sz w:val="36"/>
          <w:szCs w:val="36"/>
          <w:rtl/>
        </w:rPr>
        <w:footnoteReference w:id="8"/>
      </w:r>
      <w:r w:rsidRPr="00201120">
        <w:rPr>
          <w:rFonts w:ascii="Traditional Arabic" w:hAnsi="Traditional Arabic" w:cs="Traditional Arabic"/>
          <w:sz w:val="36"/>
          <w:szCs w:val="36"/>
          <w:rtl/>
        </w:rPr>
        <w:t xml:space="preserve"> مَصْبُوبًا وَعِنْدَ رَأْسِهِ أَهَبٌ</w:t>
      </w:r>
      <w:r w:rsidR="00D912EE">
        <w:rPr>
          <w:rStyle w:val="FootnoteReference"/>
          <w:rFonts w:ascii="Traditional Arabic" w:hAnsi="Traditional Arabic" w:cs="Traditional Arabic"/>
          <w:sz w:val="36"/>
          <w:szCs w:val="36"/>
          <w:rtl/>
        </w:rPr>
        <w:footnoteReference w:id="9"/>
      </w:r>
      <w:r w:rsidRPr="00201120">
        <w:rPr>
          <w:rFonts w:ascii="Traditional Arabic" w:hAnsi="Traditional Arabic" w:cs="Traditional Arabic"/>
          <w:sz w:val="36"/>
          <w:szCs w:val="36"/>
          <w:rtl/>
        </w:rPr>
        <w:t xml:space="preserve"> مُعَلَّقَةٌ فَرَأَيْتُ أَثَرَ الْحَصِيرِ فِي جَنْبِهِ فَبَكَيْتُ فَقَالَ</w:t>
      </w:r>
      <w:r w:rsidR="00B75298">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 </w:t>
      </w:r>
      <w:r w:rsidR="00B75298">
        <w:rPr>
          <w:rFonts w:ascii="Traditional Arabic" w:hAnsi="Traditional Arabic" w:cs="Traditional Arabic" w:hint="cs"/>
          <w:sz w:val="36"/>
          <w:szCs w:val="36"/>
          <w:rtl/>
        </w:rPr>
        <w:t>"</w:t>
      </w:r>
      <w:r w:rsidRPr="00201120">
        <w:rPr>
          <w:rFonts w:ascii="Traditional Arabic" w:hAnsi="Traditional Arabic" w:cs="Traditional Arabic"/>
          <w:sz w:val="36"/>
          <w:szCs w:val="36"/>
          <w:rtl/>
        </w:rPr>
        <w:t>مَا يُبْكِيكَ؟</w:t>
      </w:r>
      <w:r w:rsidR="00B75298">
        <w:rPr>
          <w:rFonts w:ascii="Traditional Arabic" w:hAnsi="Traditional Arabic" w:cs="Traditional Arabic" w:hint="cs"/>
          <w:sz w:val="36"/>
          <w:szCs w:val="36"/>
          <w:rtl/>
        </w:rPr>
        <w:t>"</w:t>
      </w:r>
      <w:r w:rsidRPr="00201120">
        <w:rPr>
          <w:rFonts w:ascii="Traditional Arabic" w:hAnsi="Traditional Arabic" w:cs="Traditional Arabic"/>
          <w:sz w:val="36"/>
          <w:szCs w:val="36"/>
          <w:rtl/>
        </w:rPr>
        <w:t xml:space="preserve"> فَقُلْتُ: يَا رَسُولَ اللَّهِ إِنَّ كِسْرَى وَقَيْصَرَ فِيمَا هُمَا فِيهِ وَأَنْتَ رَسُولُ اللَّهِ! فَقَالَ: </w:t>
      </w:r>
      <w:r w:rsidR="00B75298">
        <w:rPr>
          <w:rFonts w:ascii="Traditional Arabic" w:hAnsi="Traditional Arabic" w:cs="Traditional Arabic" w:hint="cs"/>
          <w:sz w:val="36"/>
          <w:szCs w:val="36"/>
          <w:rtl/>
        </w:rPr>
        <w:t>"</w:t>
      </w:r>
      <w:r w:rsidRPr="00201120">
        <w:rPr>
          <w:rFonts w:ascii="Traditional Arabic" w:hAnsi="Traditional Arabic" w:cs="Traditional Arabic"/>
          <w:sz w:val="36"/>
          <w:szCs w:val="36"/>
          <w:rtl/>
        </w:rPr>
        <w:t>أَمَا تَرْضَى أَنْ تَكُونَ لَهُمْ الدُّنْيَا وَلَنَا الْآخِرَةُ</w:t>
      </w:r>
      <w:r w:rsidR="00B75298">
        <w:rPr>
          <w:rFonts w:ascii="Traditional Arabic" w:hAnsi="Traditional Arabic" w:cs="Traditional Arabic" w:hint="cs"/>
          <w:sz w:val="36"/>
          <w:szCs w:val="36"/>
          <w:rtl/>
        </w:rPr>
        <w:t>"</w:t>
      </w:r>
      <w:r w:rsidRPr="00201120">
        <w:rPr>
          <w:rFonts w:ascii="Traditional Arabic" w:hAnsi="Traditional Arabic" w:cs="Traditional Arabic"/>
          <w:sz w:val="36"/>
          <w:szCs w:val="36"/>
          <w:rtl/>
        </w:rPr>
        <w:t>.</w:t>
      </w:r>
    </w:p>
    <w:p w14:paraId="56F27BE4" w14:textId="77777777"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يقول سيدنا المسيح الموعود </w:t>
      </w:r>
      <w:r w:rsidRPr="00201120">
        <w:rPr>
          <w:rFonts w:ascii="Traditional Arabic" w:hAnsi="Traditional Arabic" w:cs="Traditional Arabic"/>
          <w:sz w:val="36"/>
          <w:szCs w:val="36"/>
        </w:rPr>
        <w:sym w:font="AGA Arabesque" w:char="F075"/>
      </w:r>
      <w:r w:rsidRPr="00201120">
        <w:rPr>
          <w:rFonts w:ascii="Traditional Arabic" w:hAnsi="Traditional Arabic" w:cs="Traditional Arabic"/>
          <w:sz w:val="36"/>
          <w:szCs w:val="36"/>
          <w:rtl/>
        </w:rPr>
        <w:t xml:space="preserve"> في بيان هذا الحادث: </w:t>
      </w:r>
    </w:p>
    <w:p w14:paraId="2F87BBE9" w14:textId="37B74BF6" w:rsidR="004B5C03" w:rsidRPr="00201120" w:rsidRDefault="008C387C" w:rsidP="00201120">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4B5C03" w:rsidRPr="00201120">
        <w:rPr>
          <w:rFonts w:ascii="Traditional Arabic" w:hAnsi="Traditional Arabic" w:cs="Traditional Arabic"/>
          <w:sz w:val="36"/>
          <w:szCs w:val="36"/>
          <w:rtl/>
        </w:rPr>
        <w:t xml:space="preserve">فيما يتعلق باستمتاع النبي </w:t>
      </w:r>
      <w:r w:rsidR="004B5C03" w:rsidRPr="00201120">
        <w:rPr>
          <w:rFonts w:ascii="Traditional Arabic" w:hAnsi="Traditional Arabic" w:cs="Traditional Arabic"/>
          <w:sz w:val="36"/>
          <w:szCs w:val="36"/>
        </w:rPr>
        <w:sym w:font="AGA Arabesque" w:char="F072"/>
      </w:r>
      <w:r w:rsidR="004B5C03" w:rsidRPr="00201120">
        <w:rPr>
          <w:rFonts w:ascii="Traditional Arabic" w:hAnsi="Traditional Arabic" w:cs="Traditional Arabic"/>
          <w:sz w:val="36"/>
          <w:szCs w:val="36"/>
          <w:rtl/>
        </w:rPr>
        <w:t xml:space="preserve"> من الدنيا فيمكن الاطلاع عليه من رواية جاء فيها أن عمر </w:t>
      </w:r>
      <w:r w:rsidR="004B5C03" w:rsidRPr="00201120">
        <w:rPr>
          <w:rFonts w:ascii="Traditional Arabic" w:hAnsi="Traditional Arabic" w:cs="Traditional Arabic"/>
          <w:sz w:val="36"/>
          <w:szCs w:val="36"/>
        </w:rPr>
        <w:sym w:font="AGA Arabesque" w:char="F074"/>
      </w:r>
      <w:r w:rsidR="004B5C03" w:rsidRPr="00201120">
        <w:rPr>
          <w:rFonts w:ascii="Traditional Arabic" w:hAnsi="Traditional Arabic" w:cs="Traditional Arabic"/>
          <w:sz w:val="36"/>
          <w:szCs w:val="36"/>
          <w:rtl/>
        </w:rPr>
        <w:t xml:space="preserve"> ذهب ذات مرة لزيارته وأرسل طفلا يستأذنه للدخول. كان النبي </w:t>
      </w:r>
      <w:r w:rsidR="004B5C03" w:rsidRPr="00201120">
        <w:rPr>
          <w:rFonts w:ascii="Traditional Arabic" w:hAnsi="Traditional Arabic" w:cs="Traditional Arabic"/>
          <w:sz w:val="36"/>
          <w:szCs w:val="36"/>
        </w:rPr>
        <w:sym w:font="AGA Arabesque" w:char="F072"/>
      </w:r>
      <w:r w:rsidR="004B5C03" w:rsidRPr="00201120">
        <w:rPr>
          <w:rFonts w:ascii="Traditional Arabic" w:hAnsi="Traditional Arabic" w:cs="Traditional Arabic"/>
          <w:sz w:val="36"/>
          <w:szCs w:val="36"/>
          <w:rtl/>
        </w:rPr>
        <w:t xml:space="preserve"> مستلقيا على حصير فجلس عندما دخل عليه عمر. فشاهد عمر </w:t>
      </w:r>
      <w:r w:rsidR="004B5C03" w:rsidRPr="00201120">
        <w:rPr>
          <w:rFonts w:ascii="Traditional Arabic" w:hAnsi="Traditional Arabic" w:cs="Traditional Arabic"/>
          <w:sz w:val="36"/>
          <w:szCs w:val="36"/>
        </w:rPr>
        <w:sym w:font="AGA Arabesque" w:char="F074"/>
      </w:r>
      <w:r w:rsidR="004B5C03" w:rsidRPr="00201120">
        <w:rPr>
          <w:rFonts w:ascii="Traditional Arabic" w:hAnsi="Traditional Arabic" w:cs="Traditional Arabic"/>
          <w:sz w:val="36"/>
          <w:szCs w:val="36"/>
          <w:rtl/>
        </w:rPr>
        <w:t xml:space="preserve"> أنه لا يوجد في البيت شيء ولا يوجد فيه أسباب الزينة غير أن هناك سيفا معلَّقا على جدار وحصيرا كان </w:t>
      </w:r>
      <w:r w:rsidR="004B5C03" w:rsidRPr="00201120">
        <w:rPr>
          <w:rFonts w:ascii="Traditional Arabic" w:hAnsi="Traditional Arabic" w:cs="Traditional Arabic"/>
          <w:sz w:val="36"/>
          <w:szCs w:val="36"/>
        </w:rPr>
        <w:sym w:font="AGA Arabesque" w:char="F072"/>
      </w:r>
      <w:r w:rsidR="004B5C03" w:rsidRPr="00201120">
        <w:rPr>
          <w:rFonts w:ascii="Traditional Arabic" w:hAnsi="Traditional Arabic" w:cs="Traditional Arabic"/>
          <w:sz w:val="36"/>
          <w:szCs w:val="36"/>
          <w:rtl/>
        </w:rPr>
        <w:t xml:space="preserve"> مستلقيا عليه وارتسمت آثاره على ظهره. فبكى عمر </w:t>
      </w:r>
      <w:r w:rsidR="004B5C03" w:rsidRPr="00201120">
        <w:rPr>
          <w:rFonts w:ascii="Traditional Arabic" w:hAnsi="Traditional Arabic" w:cs="Traditional Arabic"/>
          <w:sz w:val="36"/>
          <w:szCs w:val="36"/>
        </w:rPr>
        <w:sym w:font="AGA Arabesque" w:char="F074"/>
      </w:r>
      <w:r w:rsidR="004B5C03" w:rsidRPr="00201120">
        <w:rPr>
          <w:rFonts w:ascii="Traditional Arabic" w:hAnsi="Traditional Arabic" w:cs="Traditional Arabic"/>
          <w:sz w:val="36"/>
          <w:szCs w:val="36"/>
          <w:rtl/>
        </w:rPr>
        <w:t xml:space="preserve"> لهذا المشهد. سأله النبي </w:t>
      </w:r>
      <w:r w:rsidR="004B5C03" w:rsidRPr="00201120">
        <w:rPr>
          <w:rFonts w:ascii="Traditional Arabic" w:hAnsi="Traditional Arabic" w:cs="Traditional Arabic"/>
          <w:sz w:val="36"/>
          <w:szCs w:val="36"/>
        </w:rPr>
        <w:sym w:font="AGA Arabesque" w:char="F072"/>
      </w:r>
      <w:r w:rsidR="004B5C03" w:rsidRPr="00201120">
        <w:rPr>
          <w:rFonts w:ascii="Traditional Arabic" w:hAnsi="Traditional Arabic" w:cs="Traditional Arabic"/>
          <w:sz w:val="36"/>
          <w:szCs w:val="36"/>
          <w:rtl/>
        </w:rPr>
        <w:t xml:space="preserve">: ما يبكيك يا عمر؟ فقال: إن قيصر وكسرى يملكان أسباب الرفاهية والتنعُّم كلها وأنت في هذه الحالة مع أنك رسول الله وسيد العالـمَين! قال </w:t>
      </w:r>
      <w:r w:rsidR="004B5C03" w:rsidRPr="00201120">
        <w:rPr>
          <w:rFonts w:ascii="Traditional Arabic" w:hAnsi="Traditional Arabic" w:cs="Traditional Arabic"/>
          <w:sz w:val="36"/>
          <w:szCs w:val="36"/>
        </w:rPr>
        <w:sym w:font="AGA Arabesque" w:char="F072"/>
      </w:r>
      <w:r w:rsidR="004B5C03" w:rsidRPr="00201120">
        <w:rPr>
          <w:rFonts w:ascii="Traditional Arabic" w:hAnsi="Traditional Arabic" w:cs="Traditional Arabic"/>
          <w:sz w:val="36"/>
          <w:szCs w:val="36"/>
          <w:rtl/>
        </w:rPr>
        <w:t>: مَا لِي وَمَا لِلدُّنْيَا، مَا أَنَا فِي الدُّنْيَا إِلَّا كَرَاكِبٍ يركب جمله ويسافر إلى غايته في الصحراء في الحر الشديد، ويستظل تحت شجرة بسبب شدة الحر وعندما يجف عرقه قليلا يتابع سفره</w:t>
      </w:r>
      <w:r>
        <w:rPr>
          <w:rFonts w:ascii="Traditional Arabic" w:hAnsi="Traditional Arabic" w:cs="Traditional Arabic" w:hint="cs"/>
          <w:sz w:val="36"/>
          <w:szCs w:val="36"/>
          <w:rtl/>
        </w:rPr>
        <w:t>"</w:t>
      </w:r>
      <w:r w:rsidR="004B5C03" w:rsidRPr="00201120">
        <w:rPr>
          <w:rFonts w:ascii="Traditional Arabic" w:hAnsi="Traditional Arabic" w:cs="Traditional Arabic"/>
          <w:sz w:val="36"/>
          <w:szCs w:val="36"/>
          <w:rtl/>
        </w:rPr>
        <w:t xml:space="preserve">. </w:t>
      </w:r>
    </w:p>
    <w:p w14:paraId="0540AA92" w14:textId="77777777"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كان النبي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يعامل ذوي الأخلاق السيئة أيضا باللين والتواضع دائما. </w:t>
      </w:r>
    </w:p>
    <w:p w14:paraId="1CDC5D1C" w14:textId="3D061064"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عَنْ أَبِي هُرَيْرَةَ أَنَّ رَجُلًا تَقَاضَى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فَأَغْلَظَ لَهُ فَهَمَّ أَصْحَابُهُ فَقَالَ: "دَعُوهُ فَإِنَّ لِصَاحِبِ الْحَقِّ مَقَالًا (أي عليّ تسديد الدَّين، وله الحق في المقال) وَاشْتَرُوا لَهُ بَعِيرًا فَأَعْطُوهُ إِيَّاهُ</w:t>
      </w:r>
      <w:r w:rsidR="008C387C">
        <w:rPr>
          <w:rFonts w:ascii="Traditional Arabic" w:hAnsi="Traditional Arabic" w:cs="Traditional Arabic" w:hint="cs"/>
          <w:sz w:val="36"/>
          <w:szCs w:val="36"/>
          <w:rtl/>
        </w:rPr>
        <w:t>"</w:t>
      </w:r>
      <w:r w:rsidRPr="00201120">
        <w:rPr>
          <w:rFonts w:ascii="Traditional Arabic" w:hAnsi="Traditional Arabic" w:cs="Traditional Arabic"/>
          <w:sz w:val="36"/>
          <w:szCs w:val="36"/>
          <w:rtl/>
        </w:rPr>
        <w:t>. قَالُوا: لَا نَجِدُ إِلَّا أَفْضَلَ مِنْ سِنِّهِ قَالَ: "اشْتَرُوهُ فَأَعْطُوهُ إِيَّاهُ فَإِنَّ خَيْرَكُمْ أحسنكم قَضَاء".</w:t>
      </w:r>
    </w:p>
    <w:p w14:paraId="4CECCC3E" w14:textId="77777777"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lastRenderedPageBreak/>
        <w:t>نرى أحيانا أن الشجارات تندلع لأن بعض الناس لا يدفعون القروض كما يجب فتنشأ الشجارات عندما يطلبون التقليل منها. وإذا استوعبنا الدرس المذكور في هذا الحديث لتلاشت كثير من الخصومات الدائرة بين الناس.</w:t>
      </w:r>
    </w:p>
    <w:p w14:paraId="336454E5" w14:textId="77777777" w:rsidR="004B5C03"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كذلك رُوي حادث عن تواضعه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جاء فيه أنه لما دخل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المسجدَ الحرام خرج أبو بكر </w:t>
      </w:r>
      <w:r w:rsidRPr="00201120">
        <w:rPr>
          <w:rFonts w:ascii="Traditional Arabic" w:hAnsi="Traditional Arabic" w:cs="Traditional Arabic"/>
          <w:sz w:val="36"/>
          <w:szCs w:val="36"/>
        </w:rPr>
        <w:sym w:font="AGA Arabesque" w:char="F074"/>
      </w:r>
      <w:r w:rsidRPr="00201120">
        <w:rPr>
          <w:rFonts w:ascii="Traditional Arabic" w:hAnsi="Traditional Arabic" w:cs="Traditional Arabic"/>
          <w:sz w:val="36"/>
          <w:szCs w:val="36"/>
          <w:rtl/>
        </w:rPr>
        <w:t xml:space="preserve"> حتى جاء بأبيه يقوده فلما رآه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قال: "هلا تركت الشيخ في بيته حتى آتيه"؟ فقال: يمشي هو إليك يا رسول الله أحق من أن تمشي إليه وأحله بين يديه ثم مسح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على صدره فقال: "أسلم تسلم" فأسلم أبو قحافة.</w:t>
      </w:r>
    </w:p>
    <w:p w14:paraId="7307F751" w14:textId="6C9E0DCA" w:rsidR="004D0AB7" w:rsidRPr="00201120" w:rsidRDefault="004B5C03"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هناك رواية عن عيشه</w:t>
      </w:r>
      <w:r w:rsidR="007662AC">
        <w:rPr>
          <w:rFonts w:ascii="Traditional Arabic" w:hAnsi="Traditional Arabic" w:cs="Traditional Arabic"/>
          <w:sz w:val="36"/>
          <w:szCs w:val="36"/>
          <w:rtl/>
        </w:rPr>
        <w:t xml:space="preserve">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عيشا بسيطا في البيت: عَنِ الْحَسَنِ: أَنَّ رَسُولَ اللهِ </w:t>
      </w:r>
      <w:r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كَانَ لَا يُغْلَقُ دُونَهُ الْأَبْوَابُ وَلَا يَقُومُ دُونَهُ الْحَجَبَةُ، وَلَا يُغْدَى عَلَيْهِ بِالْجِفَانِ وَلَا يُرَاحُ عَلَيْهِ بِهَا.</w:t>
      </w:r>
      <w:r w:rsidR="004D0AB7" w:rsidRPr="00201120">
        <w:rPr>
          <w:rFonts w:ascii="Traditional Arabic" w:hAnsi="Traditional Arabic" w:cs="Traditional Arabic"/>
          <w:sz w:val="36"/>
          <w:szCs w:val="36"/>
          <w:rtl/>
        </w:rPr>
        <w:t xml:space="preserve"> (أي لم تكن تُقدَّم له أطعمة شهية) ومَنْ أَرَادَ أَنْ يَلْقَى رَسُولَ اللهِ</w:t>
      </w:r>
      <w:r w:rsidR="007662AC">
        <w:rPr>
          <w:rFonts w:ascii="Traditional Arabic" w:hAnsi="Traditional Arabic" w:cs="Traditional Arabic"/>
          <w:sz w:val="36"/>
          <w:szCs w:val="36"/>
          <w:rtl/>
        </w:rPr>
        <w:t xml:space="preserve"> </w:t>
      </w:r>
      <w:r w:rsidR="00384404">
        <w:rPr>
          <w:rFonts w:ascii="Traditional Arabic" w:hAnsi="Traditional Arabic" w:cs="Traditional Arabic"/>
          <w:sz w:val="36"/>
          <w:szCs w:val="36"/>
        </w:rPr>
        <w:sym w:font="AGA Arabesque" w:char="F072"/>
      </w:r>
      <w:r w:rsidR="004D0AB7" w:rsidRPr="00201120">
        <w:rPr>
          <w:rFonts w:ascii="Traditional Arabic" w:hAnsi="Traditional Arabic" w:cs="Traditional Arabic"/>
          <w:sz w:val="36"/>
          <w:szCs w:val="36"/>
          <w:rtl/>
        </w:rPr>
        <w:t xml:space="preserve"> لَقِيَهُ بسهولة، وكَانَ يَجْلِسُ بِالْأَرْضِ، وَيُوضَعُ طَعَامُهُ بِالْأَرْضِ، وَيَلْبَسُ الْغَلِيظَ، وَيَرْكَبُ الْحِمَارَ، وَيُرْدِفُ خَلْفَهُ، وَيَلْعَقُ وَاللهِ يَدَهُ (أي لتنظيفها بعد الأكل).</w:t>
      </w:r>
    </w:p>
    <w:p w14:paraId="13A7DE55" w14:textId="77777777" w:rsidR="004D0AB7" w:rsidRPr="00201120" w:rsidRDefault="004D0AB7" w:rsidP="00201120">
      <w:pPr>
        <w:pStyle w:val="Reference"/>
        <w:spacing w:line="20" w:lineRule="atLeast"/>
        <w:jc w:val="both"/>
        <w:rPr>
          <w:rFonts w:ascii="Traditional Arabic" w:eastAsia="Times New Roman" w:hAnsi="Traditional Arabic" w:cs="Traditional Arabic"/>
          <w:sz w:val="36"/>
          <w:szCs w:val="36"/>
          <w:rtl/>
        </w:rPr>
      </w:pPr>
      <w:r w:rsidRPr="00201120">
        <w:rPr>
          <w:rFonts w:ascii="Traditional Arabic" w:eastAsia="Times New Roman" w:hAnsi="Traditional Arabic" w:cs="Traditional Arabic"/>
          <w:sz w:val="36"/>
          <w:szCs w:val="36"/>
          <w:rtl/>
        </w:rPr>
        <w:t xml:space="preserve">هناك حديث في صحيح البخاري بشأن لعق يده وأصابعه بعد الطعام، وهو أن النبي ﷺ قال ينبغي للإنسان بعد الأكل أن يلعق أصابعه قبل أن يغسل يديه. </w:t>
      </w:r>
    </w:p>
    <w:p w14:paraId="2A0918C1" w14:textId="0C13488F" w:rsidR="004D0AB7" w:rsidRPr="00201120" w:rsidRDefault="004D0AB7" w:rsidP="00004006">
      <w:pPr>
        <w:pStyle w:val="Reference"/>
        <w:spacing w:line="20" w:lineRule="atLeast"/>
        <w:jc w:val="both"/>
        <w:rPr>
          <w:rFonts w:ascii="Traditional Arabic" w:eastAsia="Times New Roman" w:hAnsi="Traditional Arabic" w:cs="Traditional Arabic"/>
          <w:sz w:val="36"/>
          <w:szCs w:val="36"/>
          <w:rtl/>
        </w:rPr>
      </w:pPr>
      <w:r w:rsidRPr="00201120">
        <w:rPr>
          <w:rFonts w:ascii="Traditional Arabic" w:eastAsia="Times New Roman" w:hAnsi="Traditional Arabic" w:cs="Traditional Arabic"/>
          <w:sz w:val="36"/>
          <w:szCs w:val="36"/>
          <w:rtl/>
        </w:rPr>
        <w:t xml:space="preserve">وقد كتب حضرة سيد زين العابدين ولي الله شاه في شرحه للبخاري تعليقا على لعق الأصابع: لقد قال حضرة الدكتور محمد إسماعيل: لقد جرب جميع الحكماء، </w:t>
      </w:r>
      <w:r w:rsidR="00D940E5" w:rsidRPr="00201120">
        <w:rPr>
          <w:rFonts w:ascii="Traditional Arabic" w:eastAsia="Times New Roman" w:hAnsi="Traditional Arabic" w:cs="Traditional Arabic" w:hint="cs"/>
          <w:sz w:val="36"/>
          <w:szCs w:val="36"/>
          <w:rtl/>
        </w:rPr>
        <w:t>وأجمع كل</w:t>
      </w:r>
      <w:r w:rsidRPr="00201120">
        <w:rPr>
          <w:rFonts w:ascii="Traditional Arabic" w:eastAsia="Times New Roman" w:hAnsi="Traditional Arabic" w:cs="Traditional Arabic"/>
          <w:sz w:val="36"/>
          <w:szCs w:val="36"/>
          <w:rtl/>
        </w:rPr>
        <w:t xml:space="preserve"> الأطباء على أن في أصابع يد الإنسان قوة لمسٍ خاصة. فمثلاً، إذا أردنا أن نعرف نعومة قطعة قماش، فلا نستطيع ذلك إلا بأصابع اليد، مع أن قوة اللمس موجودة في جميع الجسم. ولو حاولنا تقدير النعومة بأطراف القدم مثلاً، فلن ننجح في ذلك كل النجاح. هناك تأثير كهربائي خاص يقتصر على اليد، بل على الأصابع تحديدًا. ولأصابع اليد علاقة خاصة بالعين، التي هي أداة التركيز،</w:t>
      </w:r>
      <w:r w:rsidR="007662AC">
        <w:rPr>
          <w:rFonts w:ascii="Traditional Arabic" w:eastAsia="Times New Roman" w:hAnsi="Traditional Arabic" w:cs="Traditional Arabic"/>
          <w:sz w:val="36"/>
          <w:szCs w:val="36"/>
          <w:rtl/>
        </w:rPr>
        <w:t xml:space="preserve"> </w:t>
      </w:r>
      <w:r w:rsidRPr="00201120">
        <w:rPr>
          <w:rFonts w:ascii="Traditional Arabic" w:eastAsia="Times New Roman" w:hAnsi="Traditional Arabic" w:cs="Traditional Arabic"/>
          <w:sz w:val="36"/>
          <w:szCs w:val="36"/>
          <w:rtl/>
        </w:rPr>
        <w:t>لذلك نجد أن الذين يقومون بالمسمرية (أي التأثير بالنظر) يركّزون أعينهم كثيرًا نحو أصابع الشخص الذي يمارسون عليه تركيزهم، ويتمكنون من إيصال تأثير عيونهم إلى هذا الشخص عبر أصابعه بطريقة مؤثرة، ويحققون غرضهم. وكذلك فإن الأدوية التي تُعَدّ بأيدي الإنسان تكون أكثر نفعًا من تلك التي تُعَدّ بواسطة الآلات. (في هذا العصر يُصنع كل شيء بالآلات والماكينات، ولكن في ذلك العصر كان الأطباء وأيضا الحكماء يقولون نفس هذا الكلام. أما الدكتور إسماعيل المحترم فكان</w:t>
      </w:r>
    </w:p>
    <w:p w14:paraId="3A076E98" w14:textId="2D0411FA" w:rsidR="004D0AB7" w:rsidRPr="00201120" w:rsidRDefault="004D0AB7" w:rsidP="00201120">
      <w:pPr>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201120">
        <w:rPr>
          <w:rFonts w:ascii="Traditional Arabic" w:eastAsia="Times New Roman" w:hAnsi="Traditional Arabic" w:cs="Traditional Arabic"/>
          <w:sz w:val="36"/>
          <w:szCs w:val="36"/>
          <w:rtl/>
        </w:rPr>
        <w:t>عالي الثقافة وجرّاحا ماهرًا. على كل حال يقول:)</w:t>
      </w:r>
    </w:p>
    <w:p w14:paraId="4A2A85D3" w14:textId="77777777" w:rsidR="004D0AB7" w:rsidRPr="00201120" w:rsidRDefault="004D0AB7"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eastAsia="Times New Roman" w:hAnsi="Traditional Arabic" w:cs="Traditional Arabic"/>
          <w:sz w:val="36"/>
          <w:szCs w:val="36"/>
          <w:rtl/>
        </w:rPr>
        <w:t>وبناء على هذا المبدأ، فعندما يرفع</w:t>
      </w:r>
      <w:r w:rsidRPr="00201120">
        <w:rPr>
          <w:rFonts w:ascii="Traditional Arabic" w:eastAsia="Times New Roman" w:hAnsi="Traditional Arabic" w:cs="Traditional Arabic"/>
          <w:sz w:val="36"/>
          <w:szCs w:val="36"/>
          <w:rtl/>
          <w:lang w:val="en-US"/>
        </w:rPr>
        <w:t xml:space="preserve"> الإنسان</w:t>
      </w:r>
      <w:r w:rsidRPr="00201120">
        <w:rPr>
          <w:rFonts w:ascii="Traditional Arabic" w:eastAsia="Times New Roman" w:hAnsi="Traditional Arabic" w:cs="Traditional Arabic"/>
          <w:sz w:val="36"/>
          <w:szCs w:val="36"/>
          <w:rtl/>
        </w:rPr>
        <w:t xml:space="preserve"> اللقمة بأصابعه للأكل تقع نظرته على رؤوس الأصابع في كل مرة،</w:t>
      </w:r>
    </w:p>
    <w:p w14:paraId="5C5CC9DD" w14:textId="1EFB6DC4" w:rsidR="004D0AB7" w:rsidRPr="00201120" w:rsidRDefault="004D0AB7"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 </w:t>
      </w:r>
      <w:r w:rsidRPr="00201120">
        <w:rPr>
          <w:rFonts w:ascii="Traditional Arabic" w:eastAsia="Times New Roman" w:hAnsi="Traditional Arabic" w:cs="Traditional Arabic"/>
          <w:sz w:val="36"/>
          <w:szCs w:val="36"/>
          <w:rtl/>
        </w:rPr>
        <w:t xml:space="preserve">فإذا لعق أصابعه بعد الأكل قبْل غسلها بالماء أو مسحها بمنديل ينتقل هذا التأثير إلى معدته بواسطة الدهن والرطوبة الملتصقة بأصابعه، فيساعد هذا معدته على الهضم فيهضم الطعام سريعا. (هكذا كانت </w:t>
      </w:r>
      <w:r w:rsidRPr="00201120">
        <w:rPr>
          <w:rFonts w:ascii="Traditional Arabic" w:eastAsia="Times New Roman" w:hAnsi="Traditional Arabic" w:cs="Traditional Arabic"/>
          <w:sz w:val="36"/>
          <w:szCs w:val="36"/>
          <w:rtl/>
        </w:rPr>
        <w:lastRenderedPageBreak/>
        <w:t xml:space="preserve">نظرية الأطباء والحكماء عندها، أما اليوم فلا ندري هل متفقون فيها أم لا، غير أن الرسول </w:t>
      </w:r>
      <w:r w:rsidR="00201120" w:rsidRPr="00201120">
        <w:rPr>
          <w:rFonts w:ascii="Traditional Arabic" w:hAnsi="Traditional Arabic" w:cs="Traditional Arabic"/>
          <w:sz w:val="36"/>
          <w:szCs w:val="36"/>
          <w:lang w:bidi="ur-PK"/>
        </w:rPr>
        <w:sym w:font="AGA Arabesque" w:char="F072"/>
      </w:r>
      <w:r w:rsidRPr="00201120">
        <w:rPr>
          <w:rFonts w:ascii="Traditional Arabic" w:eastAsia="Times New Roman" w:hAnsi="Traditional Arabic" w:cs="Traditional Arabic"/>
          <w:sz w:val="36"/>
          <w:szCs w:val="36"/>
          <w:rtl/>
        </w:rPr>
        <w:t xml:space="preserve"> قال إن لعق الأصابع بعد الأكل نافع)</w:t>
      </w:r>
    </w:p>
    <w:p w14:paraId="6EB917CC" w14:textId="77777777" w:rsidR="004D0AB7" w:rsidRPr="00201120" w:rsidRDefault="004D0AB7"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وورد أيضا في الرواية الواردة في البخاري: "فَلَا يَمْسَحْ يَدَهُ حَتَّى يَلْعَقَهَا أَوْ يُلْعِقَهَا". وقد كتب بعض الشارحين أن المراد من كلمة «يُلْعِقَها» أن يطلب لعقه أصابعه مِن خادمه أو ولده أو مِن شخص لا يعاف لعق أصابعه. </w:t>
      </w:r>
    </w:p>
    <w:p w14:paraId="4DD2D842" w14:textId="2FB3DD47" w:rsidR="004D0AB7" w:rsidRPr="00201120" w:rsidRDefault="004D0AB7" w:rsidP="00201120">
      <w:pPr>
        <w:autoSpaceDE w:val="0"/>
        <w:autoSpaceDN w:val="0"/>
        <w:bidi/>
        <w:adjustRightInd w:val="0"/>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أي حاجة للإنسان أن يطلب من غيره أن يلعق أصابعه هو بعد الطعام، إذ يمكنه أن يلعقها بنفسه، ولكن انظروا كيف شَطَّ هؤلاء عند الشرح شططا. الحق أن طلب المرء غيرَه أن يلعق أصابعه بعد الأكل أمرٌ يبدو غيرَ مناسب ومناف</w:t>
      </w:r>
      <w:r w:rsidR="00D940E5">
        <w:rPr>
          <w:rFonts w:ascii="Traditional Arabic" w:hAnsi="Traditional Arabic" w:cs="Traditional Arabic" w:hint="cs"/>
          <w:sz w:val="36"/>
          <w:szCs w:val="36"/>
          <w:rtl/>
        </w:rPr>
        <w:t>ي</w:t>
      </w:r>
      <w:r w:rsidRPr="00201120">
        <w:rPr>
          <w:rFonts w:ascii="Traditional Arabic" w:hAnsi="Traditional Arabic" w:cs="Traditional Arabic"/>
          <w:sz w:val="36"/>
          <w:szCs w:val="36"/>
          <w:rtl/>
        </w:rPr>
        <w:t xml:space="preserve">ا لشرف الإنسانية، وإنما يمكن أن </w:t>
      </w:r>
      <w:r w:rsidR="00D940E5">
        <w:rPr>
          <w:rFonts w:ascii="Traditional Arabic" w:hAnsi="Traditional Arabic" w:cs="Traditional Arabic" w:hint="cs"/>
          <w:sz w:val="36"/>
          <w:szCs w:val="36"/>
          <w:rtl/>
        </w:rPr>
        <w:t>يكون</w:t>
      </w:r>
      <w:r w:rsidR="00D940E5" w:rsidRPr="00201120">
        <w:rPr>
          <w:rFonts w:ascii="Traditional Arabic" w:hAnsi="Traditional Arabic" w:cs="Traditional Arabic"/>
          <w:sz w:val="36"/>
          <w:szCs w:val="36"/>
          <w:rtl/>
        </w:rPr>
        <w:t xml:space="preserve"> </w:t>
      </w:r>
      <w:r w:rsidRPr="00201120">
        <w:rPr>
          <w:rFonts w:ascii="Traditional Arabic" w:hAnsi="Traditional Arabic" w:cs="Traditional Arabic"/>
          <w:sz w:val="36"/>
          <w:szCs w:val="36"/>
          <w:rtl/>
        </w:rPr>
        <w:t xml:space="preserve">المراد من ذلك أنه ينبغي للمرء بعد الأكل أن يلعق أصابعه بنفسه لغسلها، وأن يُعلِّم مَن هم في كفالته وتربيته أن يلعقوا أصابعهم أيضًا، حتى ينالوا تلك المنافع الطبية </w:t>
      </w:r>
      <w:r w:rsidR="00384404">
        <w:rPr>
          <w:rFonts w:ascii="Traditional Arabic" w:hAnsi="Traditional Arabic" w:cs="Traditional Arabic" w:hint="cs"/>
          <w:sz w:val="36"/>
          <w:szCs w:val="36"/>
          <w:rtl/>
        </w:rPr>
        <w:t>و</w:t>
      </w:r>
      <w:r w:rsidRPr="00201120">
        <w:rPr>
          <w:rFonts w:ascii="Traditional Arabic" w:hAnsi="Traditional Arabic" w:cs="Traditional Arabic"/>
          <w:sz w:val="36"/>
          <w:szCs w:val="36"/>
          <w:rtl/>
        </w:rPr>
        <w:t>غيرَها من المقاصد الكامنة في قول النبي ﷺ هذا.</w:t>
      </w:r>
    </w:p>
    <w:p w14:paraId="2CBF2C3A" w14:textId="6225B313" w:rsidR="004D0AB7" w:rsidRPr="00201120" w:rsidRDefault="004D0AB7" w:rsidP="00201120">
      <w:pPr>
        <w:bidi/>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وكان النبي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لا يعاف تنظيف المسجد أيضا. فعن يعقوب بن زيد أن النبي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كان يَتْبَعُ غبارَ المسجد بجريدة، أي كان يربط على </w:t>
      </w:r>
      <w:r w:rsidR="00384404">
        <w:rPr>
          <w:rFonts w:ascii="Traditional Arabic" w:hAnsi="Traditional Arabic" w:cs="Traditional Arabic" w:hint="cs"/>
          <w:sz w:val="36"/>
          <w:szCs w:val="36"/>
          <w:rtl/>
        </w:rPr>
        <w:t>رأس</w:t>
      </w:r>
      <w:r w:rsidR="00384404" w:rsidRPr="00201120">
        <w:rPr>
          <w:rFonts w:ascii="Traditional Arabic" w:hAnsi="Traditional Arabic" w:cs="Traditional Arabic"/>
          <w:sz w:val="36"/>
          <w:szCs w:val="36"/>
          <w:rtl/>
        </w:rPr>
        <w:t xml:space="preserve"> </w:t>
      </w:r>
      <w:r w:rsidRPr="00201120">
        <w:rPr>
          <w:rFonts w:ascii="Traditional Arabic" w:hAnsi="Traditional Arabic" w:cs="Traditional Arabic"/>
          <w:sz w:val="36"/>
          <w:szCs w:val="36"/>
          <w:rtl/>
        </w:rPr>
        <w:t>هذه الجريدة قماشا وما شاكلَ ذلك لإزالة الغبار.</w:t>
      </w:r>
    </w:p>
    <w:p w14:paraId="3D107527" w14:textId="0641C6F5" w:rsidR="004D0AB7" w:rsidRPr="00201120" w:rsidRDefault="004D0AB7" w:rsidP="00201120">
      <w:pPr>
        <w:bidi/>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عن أبي هريرة </w:t>
      </w:r>
      <w:r w:rsidR="00384404">
        <w:rPr>
          <w:rFonts w:ascii="Traditional Arabic" w:hAnsi="Traditional Arabic" w:cs="Traditional Arabic"/>
          <w:sz w:val="36"/>
          <w:szCs w:val="36"/>
        </w:rPr>
        <w:sym w:font="AGA Arabesque" w:char="F074"/>
      </w:r>
      <w:r w:rsidR="00384404">
        <w:rPr>
          <w:rFonts w:ascii="Traditional Arabic" w:hAnsi="Traditional Arabic" w:cs="Traditional Arabic" w:hint="cs"/>
          <w:sz w:val="36"/>
          <w:szCs w:val="36"/>
          <w:rtl/>
        </w:rPr>
        <w:t xml:space="preserve"> </w:t>
      </w:r>
      <w:r w:rsidRPr="00201120">
        <w:rPr>
          <w:rFonts w:ascii="Traditional Arabic" w:hAnsi="Traditional Arabic" w:cs="Traditional Arabic"/>
          <w:sz w:val="36"/>
          <w:szCs w:val="36"/>
          <w:rtl/>
        </w:rPr>
        <w:t xml:space="preserve">أن جبريل </w:t>
      </w:r>
      <w:r w:rsidR="00384404">
        <w:rPr>
          <w:rFonts w:ascii="Traditional Arabic" w:hAnsi="Traditional Arabic" w:cs="Traditional Arabic"/>
          <w:sz w:val="36"/>
          <w:szCs w:val="36"/>
        </w:rPr>
        <w:sym w:font="AGA Arabesque" w:char="F075"/>
      </w:r>
      <w:r w:rsidR="00384404">
        <w:rPr>
          <w:rFonts w:ascii="Traditional Arabic" w:hAnsi="Traditional Arabic" w:cs="Traditional Arabic" w:hint="cs"/>
          <w:sz w:val="36"/>
          <w:szCs w:val="36"/>
          <w:rtl/>
        </w:rPr>
        <w:t xml:space="preserve"> </w:t>
      </w:r>
      <w:r w:rsidRPr="00201120">
        <w:rPr>
          <w:rFonts w:ascii="Traditional Arabic" w:hAnsi="Traditional Arabic" w:cs="Traditional Arabic"/>
          <w:sz w:val="36"/>
          <w:szCs w:val="36"/>
          <w:rtl/>
        </w:rPr>
        <w:t xml:space="preserve">جلس إلى رسول الله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فنظر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إلى السماء فإذا ملَكٌ ينزل، فقال جبريل: إن هذا ملَكٌ ما نزل منذ خُلِقَ قبْلَ الساعة. فلما نزل قال: يا محمد إن الله تعالى يخيِّرك بين أن تكون نبيا عبدا أو تكون نبيا ملِكا. فأشار جبريل إلى رسول الله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أن تواضَعْ لربك. فقال رسول الله </w:t>
      </w:r>
      <w:r w:rsidR="00201120" w:rsidRPr="00201120">
        <w:rPr>
          <w:rFonts w:ascii="Traditional Arabic" w:hAnsi="Traditional Arabic" w:cs="Traditional Arabic"/>
          <w:sz w:val="36"/>
          <w:szCs w:val="36"/>
          <w:lang w:bidi="ur-PK"/>
        </w:rPr>
        <w:sym w:font="AGA Arabesque" w:char="F072"/>
      </w:r>
      <w:r w:rsidR="00384404">
        <w:rPr>
          <w:rFonts w:ascii="Traditional Arabic" w:hAnsi="Traditional Arabic" w:cs="Traditional Arabic" w:hint="cs"/>
          <w:sz w:val="36"/>
          <w:szCs w:val="36"/>
          <w:rtl/>
          <w:lang w:bidi="ur-PK"/>
        </w:rPr>
        <w:t>: "</w:t>
      </w:r>
      <w:r w:rsidRPr="00201120">
        <w:rPr>
          <w:rFonts w:ascii="Traditional Arabic" w:hAnsi="Traditional Arabic" w:cs="Traditional Arabic"/>
          <w:sz w:val="36"/>
          <w:szCs w:val="36"/>
          <w:rtl/>
        </w:rPr>
        <w:t>بل أكون نبيا عبدا</w:t>
      </w:r>
      <w:r w:rsidR="00384404">
        <w:rPr>
          <w:rFonts w:ascii="Traditional Arabic" w:hAnsi="Traditional Arabic" w:cs="Traditional Arabic" w:hint="cs"/>
          <w:sz w:val="36"/>
          <w:szCs w:val="36"/>
          <w:rtl/>
        </w:rPr>
        <w:t>"</w:t>
      </w:r>
      <w:r w:rsidRPr="00201120">
        <w:rPr>
          <w:rFonts w:ascii="Traditional Arabic" w:hAnsi="Traditional Arabic" w:cs="Traditional Arabic"/>
          <w:sz w:val="36"/>
          <w:szCs w:val="36"/>
          <w:rtl/>
        </w:rPr>
        <w:t>.</w:t>
      </w:r>
    </w:p>
    <w:p w14:paraId="3B6B28F8" w14:textId="6A0F26A6" w:rsidR="004D0AB7" w:rsidRPr="00201120" w:rsidRDefault="004D0AB7" w:rsidP="00201120">
      <w:pPr>
        <w:bidi/>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الحق أنه هكذا كان النبي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بفطرته، فحتى ولو لم يشرْ عليه جبريل لقال هكذا، إذ كان ينصح الآخرين دائما بالتواضع، وكان يخبر أتباعه إنما أنا بشر رسول. على كل حال، إنما المراد من هذه الرواية أن النبي</w:t>
      </w:r>
      <w:r w:rsidR="007662AC">
        <w:rPr>
          <w:rFonts w:ascii="Traditional Arabic" w:hAnsi="Traditional Arabic" w:cs="Traditional Arabic"/>
          <w:sz w:val="36"/>
          <w:szCs w:val="36"/>
          <w:rtl/>
        </w:rPr>
        <w:t xml:space="preserve"> </w:t>
      </w:r>
      <w:r w:rsidR="005709BC">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قال في ذلك الموقف متواضعا إني لا أريد أن أكون ملِكا رسولا، بل أريد أن أكون عبدا متواضعا لله تعالى ورسولا. وهذا هو ما ورد أيضا في الشهادة التي ننطق بها.</w:t>
      </w:r>
    </w:p>
    <w:p w14:paraId="190F76BB" w14:textId="65081709" w:rsidR="004D0AB7" w:rsidRPr="00201120" w:rsidRDefault="004D0AB7" w:rsidP="00201120">
      <w:pPr>
        <w:pStyle w:val="Text"/>
        <w:spacing w:line="20" w:lineRule="atLeast"/>
        <w:rPr>
          <w:rFonts w:ascii="Traditional Arabic" w:hAnsi="Traditional Arabic" w:cs="Traditional Arabic"/>
          <w:sz w:val="36"/>
          <w:szCs w:val="36"/>
          <w:rtl/>
        </w:rPr>
      </w:pPr>
      <w:r w:rsidRPr="00201120">
        <w:rPr>
          <w:rFonts w:ascii="Traditional Arabic" w:hAnsi="Traditional Arabic" w:cs="Traditional Arabic"/>
          <w:sz w:val="36"/>
          <w:szCs w:val="36"/>
          <w:rtl/>
        </w:rPr>
        <w:t xml:space="preserve">أمَا وكيف يجب أن يكون المسلم الحقيقي متواضعا؟ فعَنْ عِيَاضِ بْنِ حِمَارٍ، أَنَّهُ قَالَ: قَالَ رَسُولُ اللهِ </w:t>
      </w:r>
      <w:r w:rsidR="00201120" w:rsidRPr="00201120">
        <w:rPr>
          <w:rFonts w:ascii="Traditional Arabic" w:hAnsi="Traditional Arabic" w:cs="Traditional Arabic"/>
          <w:sz w:val="36"/>
          <w:szCs w:val="36"/>
        </w:rPr>
        <w:sym w:font="AGA Arabesque" w:char="F072"/>
      </w:r>
      <w:r w:rsidRPr="00201120">
        <w:rPr>
          <w:rFonts w:ascii="Traditional Arabic" w:hAnsi="Traditional Arabic" w:cs="Traditional Arabic"/>
          <w:sz w:val="36"/>
          <w:szCs w:val="36"/>
          <w:rtl/>
        </w:rPr>
        <w:t xml:space="preserve">: «إِنَّ اللهَ أَوْحَى إِلَيَّ أَنْ تَوَاضَعُوا حَتَّى لَا يَبْغِيَ أَحَدٌ عَلَى أَحَدٍ، وَلَا يَفْخَرَ أَحَدٌ عَلَى أَحَدٍ». </w:t>
      </w:r>
    </w:p>
    <w:p w14:paraId="014AA619" w14:textId="61839788" w:rsidR="004D0AB7" w:rsidRPr="00201120" w:rsidRDefault="004D0AB7" w:rsidP="00201120">
      <w:pPr>
        <w:bidi/>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وقد قال المسيح الموعود</w:t>
      </w:r>
      <w:r w:rsidR="007662AC">
        <w:rPr>
          <w:rFonts w:ascii="Traditional Arabic" w:hAnsi="Traditional Arabic" w:cs="Traditional Arabic"/>
          <w:sz w:val="36"/>
          <w:szCs w:val="36"/>
          <w:rtl/>
        </w:rPr>
        <w:t xml:space="preserve"> </w:t>
      </w:r>
      <w:r w:rsidR="005709BC">
        <w:rPr>
          <w:rFonts w:ascii="Traditional Arabic" w:hAnsi="Traditional Arabic" w:cs="Traditional Arabic"/>
          <w:sz w:val="36"/>
          <w:szCs w:val="36"/>
        </w:rPr>
        <w:sym w:font="AGA Arabesque" w:char="F075"/>
      </w:r>
      <w:r w:rsidRPr="00201120">
        <w:rPr>
          <w:rFonts w:ascii="Traditional Arabic" w:hAnsi="Traditional Arabic" w:cs="Traditional Arabic"/>
          <w:sz w:val="36"/>
          <w:szCs w:val="36"/>
          <w:rtl/>
        </w:rPr>
        <w:t xml:space="preserve"> الخادمُ الصادق للنبي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وهو ينصحنا:</w:t>
      </w:r>
    </w:p>
    <w:p w14:paraId="27D2CF78" w14:textId="0EFA3798" w:rsidR="004D0AB7" w:rsidRPr="00201120" w:rsidRDefault="005709BC" w:rsidP="00201120">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4D0AB7" w:rsidRPr="00201120">
        <w:rPr>
          <w:rFonts w:ascii="Traditional Arabic" w:hAnsi="Traditional Arabic" w:cs="Traditional Arabic"/>
          <w:sz w:val="36"/>
          <w:szCs w:val="36"/>
          <w:rtl/>
        </w:rPr>
        <w:t xml:space="preserve">يجب التحلِّي بالتواضع، وتعلُّمُ التواضع ليس صعبًا، بل ليست هناك حاجة لتعلُّمه، إذ ليس الإنسان إلا كائنا عاجزا ومتواضعا، ولم يُخلَق إلا للتواضع: </w:t>
      </w:r>
      <w:r>
        <w:rPr>
          <w:rFonts w:ascii="Traditional Arabic" w:hAnsi="Traditional Arabic" w:cs="Traditional Arabic"/>
          <w:sz w:val="36"/>
          <w:szCs w:val="36"/>
        </w:rPr>
        <w:sym w:font="AGA Arabesque" w:char="F05D"/>
      </w:r>
      <w:r w:rsidR="004D0AB7" w:rsidRPr="00201120">
        <w:rPr>
          <w:rFonts w:ascii="Traditional Arabic" w:hAnsi="Traditional Arabic" w:cs="Traditional Arabic"/>
          <w:sz w:val="36"/>
          <w:szCs w:val="36"/>
          <w:rtl/>
        </w:rPr>
        <w:t>وَمَا خَلَقْتُ الْجِنَّ وَالْإِنْسَ إِلَّا لِيَعْبُدُونِ</w:t>
      </w:r>
      <w:r>
        <w:rPr>
          <w:rFonts w:ascii="Traditional Arabic" w:hAnsi="Traditional Arabic" w:cs="Traditional Arabic"/>
          <w:sz w:val="36"/>
          <w:szCs w:val="36"/>
        </w:rPr>
        <w:sym w:font="AGA Arabesque" w:char="F05B"/>
      </w:r>
      <w:r w:rsidR="004D0AB7" w:rsidRPr="00201120">
        <w:rPr>
          <w:rFonts w:ascii="Traditional Arabic" w:hAnsi="Traditional Arabic" w:cs="Traditional Arabic"/>
          <w:sz w:val="36"/>
          <w:szCs w:val="36"/>
          <w:rtl/>
        </w:rPr>
        <w:t>. التكبر وما شابهه من أمور كلها مصطنعة، ولو تخلى المرء عن هذا التصنع فلن يُرى في فطرته إلا التواضع فقط</w:t>
      </w:r>
      <w:r w:rsidR="002A0A33">
        <w:rPr>
          <w:rFonts w:ascii="Traditional Arabic" w:hAnsi="Traditional Arabic" w:cs="Traditional Arabic" w:hint="cs"/>
          <w:sz w:val="36"/>
          <w:szCs w:val="36"/>
          <w:rtl/>
        </w:rPr>
        <w:t>"</w:t>
      </w:r>
      <w:r w:rsidR="004D0AB7" w:rsidRPr="00201120">
        <w:rPr>
          <w:rFonts w:ascii="Traditional Arabic" w:hAnsi="Traditional Arabic" w:cs="Traditional Arabic"/>
          <w:sz w:val="36"/>
          <w:szCs w:val="36"/>
          <w:rtl/>
        </w:rPr>
        <w:t>.</w:t>
      </w:r>
    </w:p>
    <w:p w14:paraId="095995F4" w14:textId="386E9C70" w:rsidR="00306E67" w:rsidRPr="00201120" w:rsidRDefault="004D0AB7" w:rsidP="00201120">
      <w:pPr>
        <w:autoSpaceDE w:val="0"/>
        <w:autoSpaceDN w:val="0"/>
        <w:bidi/>
        <w:adjustRightInd w:val="0"/>
        <w:spacing w:after="0" w:line="20" w:lineRule="atLeast"/>
        <w:jc w:val="both"/>
        <w:rPr>
          <w:rFonts w:ascii="Traditional Arabic" w:hAnsi="Traditional Arabic" w:cs="Traditional Arabic"/>
          <w:sz w:val="36"/>
          <w:szCs w:val="36"/>
        </w:rPr>
      </w:pPr>
      <w:r w:rsidRPr="00201120">
        <w:rPr>
          <w:rFonts w:ascii="Traditional Arabic" w:hAnsi="Traditional Arabic" w:cs="Traditional Arabic"/>
          <w:sz w:val="36"/>
          <w:szCs w:val="36"/>
          <w:rtl/>
        </w:rPr>
        <w:t>وقد قال المسيح الموعود</w:t>
      </w:r>
      <w:r w:rsidR="007662AC">
        <w:rPr>
          <w:rFonts w:ascii="Traditional Arabic" w:hAnsi="Traditional Arabic" w:cs="Traditional Arabic"/>
          <w:sz w:val="36"/>
          <w:szCs w:val="36"/>
          <w:rtl/>
        </w:rPr>
        <w:t xml:space="preserve"> </w:t>
      </w:r>
      <w:r w:rsidR="002A0A33">
        <w:rPr>
          <w:rFonts w:ascii="Traditional Arabic" w:hAnsi="Traditional Arabic" w:cs="Traditional Arabic"/>
          <w:sz w:val="36"/>
          <w:szCs w:val="36"/>
        </w:rPr>
        <w:sym w:font="AGA Arabesque" w:char="F075"/>
      </w:r>
      <w:r w:rsidRPr="00201120">
        <w:rPr>
          <w:rFonts w:ascii="Traditional Arabic" w:hAnsi="Traditional Arabic" w:cs="Traditional Arabic"/>
          <w:sz w:val="36"/>
          <w:szCs w:val="36"/>
          <w:rtl/>
        </w:rPr>
        <w:t xml:space="preserve"> ناصحا لنا ومبينًا عظمة تواضع النبي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w:t>
      </w:r>
      <w:r w:rsidR="002A0A33">
        <w:rPr>
          <w:rFonts w:ascii="Traditional Arabic" w:hAnsi="Traditional Arabic" w:cs="Traditional Arabic" w:hint="cs"/>
          <w:sz w:val="36"/>
          <w:szCs w:val="36"/>
          <w:rtl/>
        </w:rPr>
        <w:t>"</w:t>
      </w:r>
      <w:r w:rsidRPr="00201120">
        <w:rPr>
          <w:rFonts w:ascii="Traditional Arabic" w:eastAsia="Times New Roman" w:hAnsi="Traditional Arabic" w:cs="Traditional Arabic"/>
          <w:sz w:val="36"/>
          <w:szCs w:val="36"/>
          <w:rtl/>
        </w:rPr>
        <w:t xml:space="preserve">إن الله تعالى رحيم وكريم، ويربّي الإنسان في كل مجال، ويرحمه، وبسبب رحمته هذه يُرسل أنبياءه ورسله لينجّوا الناس من حياة ملوّثة </w:t>
      </w:r>
      <w:r w:rsidRPr="00201120">
        <w:rPr>
          <w:rFonts w:ascii="Traditional Arabic" w:eastAsia="Times New Roman" w:hAnsi="Traditional Arabic" w:cs="Traditional Arabic"/>
          <w:sz w:val="36"/>
          <w:szCs w:val="36"/>
          <w:rtl/>
        </w:rPr>
        <w:lastRenderedPageBreak/>
        <w:t>بالذنوب. ولكن الاستكبار مرض خطير جدا، ومَن أصابه الك</w:t>
      </w:r>
      <w:r w:rsidR="002A0A33">
        <w:rPr>
          <w:rFonts w:ascii="Traditional Arabic" w:eastAsia="Times New Roman" w:hAnsi="Traditional Arabic" w:cs="Traditional Arabic" w:hint="cs"/>
          <w:sz w:val="36"/>
          <w:szCs w:val="36"/>
          <w:rtl/>
        </w:rPr>
        <w:t>ِ</w:t>
      </w:r>
      <w:r w:rsidRPr="00201120">
        <w:rPr>
          <w:rFonts w:ascii="Traditional Arabic" w:eastAsia="Times New Roman" w:hAnsi="Traditional Arabic" w:cs="Traditional Arabic"/>
          <w:sz w:val="36"/>
          <w:szCs w:val="36"/>
          <w:rtl/>
        </w:rPr>
        <w:t xml:space="preserve">بر كان له بمنزلة الموت الروحاني. أعلَم علْمَ اليقين أن هذا المرض أفتَكُ من القتل. المتكبر يصبح أخا الشيطان، لأن الاستكبار هو الذي أخزى الشيطان وأذلّه. فالشرط اللازم للمؤمن ألا يكون مستكبرا، بل عليه أن يتحلى بالتواضع والانكسار واللين، وهذه هي الميزة البارزة للمبعوثين من الله تعالى، فإنهم يتحلون بمنتهى التواضع، وكان رسول الله </w:t>
      </w:r>
      <w:r w:rsidR="00201120" w:rsidRPr="00201120">
        <w:rPr>
          <w:rFonts w:ascii="Traditional Arabic" w:hAnsi="Traditional Arabic" w:cs="Traditional Arabic"/>
          <w:sz w:val="36"/>
          <w:szCs w:val="36"/>
          <w:lang w:bidi="ur-PK"/>
        </w:rPr>
        <w:sym w:font="AGA Arabesque" w:char="F072"/>
      </w:r>
      <w:r w:rsidRPr="00201120">
        <w:rPr>
          <w:rFonts w:ascii="Traditional Arabic" w:eastAsia="Times New Roman" w:hAnsi="Traditional Arabic" w:cs="Traditional Arabic"/>
          <w:sz w:val="36"/>
          <w:szCs w:val="36"/>
          <w:rtl/>
        </w:rPr>
        <w:t xml:space="preserve"> أكثرهم تواضعا.</w:t>
      </w:r>
      <w:r w:rsidR="007662AC">
        <w:rPr>
          <w:rFonts w:ascii="Traditional Arabic" w:hAnsi="Traditional Arabic" w:cs="Traditional Arabic"/>
          <w:sz w:val="36"/>
          <w:szCs w:val="36"/>
          <w:rtl/>
        </w:rPr>
        <w:t xml:space="preserve"> </w:t>
      </w:r>
      <w:r w:rsidRPr="00201120">
        <w:rPr>
          <w:rFonts w:ascii="Traditional Arabic" w:eastAsia="Times New Roman" w:hAnsi="Traditional Arabic" w:cs="Traditional Arabic"/>
          <w:sz w:val="36"/>
          <w:szCs w:val="36"/>
          <w:rtl/>
        </w:rPr>
        <w:t xml:space="preserve">وسُئل خادم للنبي </w:t>
      </w:r>
      <w:r w:rsidR="00201120" w:rsidRPr="00201120">
        <w:rPr>
          <w:rFonts w:ascii="Traditional Arabic" w:hAnsi="Traditional Arabic" w:cs="Traditional Arabic"/>
          <w:sz w:val="36"/>
          <w:szCs w:val="36"/>
          <w:lang w:bidi="ur-PK"/>
        </w:rPr>
        <w:sym w:font="AGA Arabesque" w:char="F072"/>
      </w:r>
      <w:r w:rsidRPr="00201120">
        <w:rPr>
          <w:rFonts w:ascii="Traditional Arabic" w:eastAsia="Times New Roman" w:hAnsi="Traditional Arabic" w:cs="Traditional Arabic"/>
          <w:sz w:val="36"/>
          <w:szCs w:val="36"/>
          <w:rtl/>
        </w:rPr>
        <w:t xml:space="preserve"> عن معاملته له؟ قال: الحق إنه يخدمني أكثرَ مما أخدمه أنا. اللهم صلّ على محمد وعلى آل محمد وبارك وسلّم</w:t>
      </w:r>
      <w:r w:rsidR="002A0A33">
        <w:rPr>
          <w:rFonts w:ascii="Traditional Arabic" w:eastAsia="Times New Roman" w:hAnsi="Traditional Arabic" w:cs="Traditional Arabic" w:hint="cs"/>
          <w:sz w:val="36"/>
          <w:szCs w:val="36"/>
          <w:rtl/>
        </w:rPr>
        <w:t>"</w:t>
      </w:r>
      <w:r w:rsidRPr="00201120">
        <w:rPr>
          <w:rFonts w:ascii="Traditional Arabic" w:eastAsia="Times New Roman" w:hAnsi="Traditional Arabic" w:cs="Traditional Arabic"/>
          <w:sz w:val="36"/>
          <w:szCs w:val="36"/>
          <w:rtl/>
        </w:rPr>
        <w:t xml:space="preserve">. هكذا كانت أسوته </w:t>
      </w:r>
      <w:r w:rsidR="00201120" w:rsidRPr="00201120">
        <w:rPr>
          <w:rFonts w:ascii="Traditional Arabic" w:hAnsi="Traditional Arabic" w:cs="Traditional Arabic"/>
          <w:sz w:val="36"/>
          <w:szCs w:val="36"/>
          <w:lang w:bidi="ur-PK"/>
        </w:rPr>
        <w:sym w:font="AGA Arabesque" w:char="F072"/>
      </w:r>
      <w:r w:rsidRPr="00201120">
        <w:rPr>
          <w:rFonts w:ascii="Traditional Arabic" w:eastAsia="Times New Roman" w:hAnsi="Traditional Arabic" w:cs="Traditional Arabic"/>
          <w:sz w:val="36"/>
          <w:szCs w:val="36"/>
          <w:rtl/>
        </w:rPr>
        <w:t xml:space="preserve"> في سمو الأخلاق والتواضع. والحق أن الخدام هم أكثرُ مَن يكونون مع المرء وحوله من بين أقاربه عادةً، لذا إذا أُريدَ الاطلّاع على تواضع المرء وانكساره وحلمه فيمكن معرفة ذلك منهم. هناك رجال ونساء إذا صدر من الخادم خطأ بسيط، كنقص شيء في الشاي مثلا، فلا يلبثون أن يبدأوا بكيل الشتائم له، أو يحملو</w:t>
      </w:r>
      <w:r w:rsidR="003440F7">
        <w:rPr>
          <w:rFonts w:ascii="Traditional Arabic" w:eastAsia="Times New Roman" w:hAnsi="Traditional Arabic" w:cs="Traditional Arabic" w:hint="cs"/>
          <w:sz w:val="36"/>
          <w:szCs w:val="36"/>
          <w:rtl/>
        </w:rPr>
        <w:t>ا</w:t>
      </w:r>
      <w:r w:rsidRPr="00201120">
        <w:rPr>
          <w:rFonts w:ascii="Traditional Arabic" w:eastAsia="Times New Roman" w:hAnsi="Traditional Arabic" w:cs="Traditional Arabic"/>
          <w:sz w:val="36"/>
          <w:szCs w:val="36"/>
          <w:rtl/>
        </w:rPr>
        <w:t xml:space="preserve"> السوط ويضربوه، أو إذا زاد الملح في المرق مثلا تحلّ الآفة بالخدام المساكين. الفقراء الآخرون ممن يتسولون فإنهم م</w:t>
      </w:r>
      <w:r w:rsidR="003440F7">
        <w:rPr>
          <w:rFonts w:ascii="Traditional Arabic" w:eastAsia="Times New Roman" w:hAnsi="Traditional Arabic" w:cs="Traditional Arabic" w:hint="cs"/>
          <w:sz w:val="36"/>
          <w:szCs w:val="36"/>
          <w:rtl/>
        </w:rPr>
        <w:t>عت</w:t>
      </w:r>
      <w:r w:rsidRPr="00201120">
        <w:rPr>
          <w:rFonts w:ascii="Traditional Arabic" w:eastAsia="Times New Roman" w:hAnsi="Traditional Arabic" w:cs="Traditional Arabic"/>
          <w:sz w:val="36"/>
          <w:szCs w:val="36"/>
          <w:rtl/>
        </w:rPr>
        <w:t xml:space="preserve">ادون على الجوع ويمكن أن يعيشوا على خبز جاف، ولكن الخدام فأصحابهم لا يبالون بهم مع علمهم بحالهم. الفقراء الآخرون يعرّضون المرء للامتحان حين يأتونه سائلين. </w:t>
      </w:r>
      <w:r w:rsidR="00306E67" w:rsidRPr="00201120">
        <w:rPr>
          <w:rFonts w:ascii="Traditional Arabic" w:eastAsia="Jomhuria" w:hAnsi="Traditional Arabic" w:cs="Traditional Arabic"/>
          <w:sz w:val="36"/>
          <w:szCs w:val="36"/>
          <w:rtl/>
        </w:rPr>
        <w:t>عندما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يأتي</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الفقيرُ إلى</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الغنيِّ ليسأله، فإنما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يضعه</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في</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موضع</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الابتلاء</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فحقيقةُ الإحسان</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إنما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تكون</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في</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تلبية</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احتياجاتهم</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والله</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تعالى</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هو</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خالقُ كلِّ ذرة، ولا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يستطيع</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أحدٌ أن</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يُقابله</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أو</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يُعارضه</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ومن</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خلال</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معاملة</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الفقراء</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يُعرف</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مقدار</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عند</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الإنسان</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من</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خشية</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الله</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أو</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عدمها، ومدى</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نصيبه</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منها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فخشيةُ الله</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تظهر</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في</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كيفية</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التعامل</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مع</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الفقراء، أما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حسنُ المعاملة</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مع</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الأغنياء</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فلا</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يدلُّ على</w:t>
      </w:r>
      <w:r w:rsidR="00306E67" w:rsidRPr="00201120">
        <w:rPr>
          <w:rFonts w:ascii="Traditional Arabic" w:hAnsi="Traditional Arabic" w:cs="Traditional Arabic"/>
          <w:sz w:val="36"/>
          <w:szCs w:val="36"/>
          <w:rtl/>
        </w:rPr>
        <w:t xml:space="preserve"> </w:t>
      </w:r>
      <w:r w:rsidR="00306E67" w:rsidRPr="00201120">
        <w:rPr>
          <w:rFonts w:ascii="Traditional Arabic" w:eastAsia="Jomhuria" w:hAnsi="Traditional Arabic" w:cs="Traditional Arabic"/>
          <w:sz w:val="36"/>
          <w:szCs w:val="36"/>
          <w:rtl/>
        </w:rPr>
        <w:t>ذلك</w:t>
      </w:r>
      <w:r w:rsidR="00306E67" w:rsidRPr="00201120">
        <w:rPr>
          <w:rFonts w:ascii="Traditional Arabic" w:hAnsi="Traditional Arabic" w:cs="Traditional Arabic"/>
          <w:sz w:val="36"/>
          <w:szCs w:val="36"/>
          <w:rtl/>
        </w:rPr>
        <w:t>.</w:t>
      </w:r>
    </w:p>
    <w:p w14:paraId="4CDA60EC" w14:textId="1CF4043A"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t>نسأل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تعالى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يوفِّقنا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للسير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على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تعليم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سيدنا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محمد</w:t>
      </w:r>
      <w:r w:rsidRPr="00201120">
        <w:rPr>
          <w:rFonts w:ascii="Traditional Arabic" w:hAnsi="Traditional Arabic" w:cs="Traditional Arabic"/>
          <w:sz w:val="36"/>
          <w:szCs w:val="36"/>
          <w:rtl/>
        </w:rPr>
        <w:t xml:space="preserve"> </w:t>
      </w:r>
      <w:r w:rsidR="00201120" w:rsidRPr="00201120">
        <w:rPr>
          <w:rFonts w:ascii="Traditional Arabic" w:hAnsi="Traditional Arabic" w:cs="Traditional Arabic"/>
          <w:sz w:val="36"/>
          <w:szCs w:val="36"/>
          <w:lang w:bidi="ur-PK"/>
        </w:rPr>
        <w:sym w:font="AGA Arabesque" w:char="F072"/>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وسنته، وأن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يرزقنا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سلوك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طرق</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التواضع</w:t>
      </w:r>
      <w:r w:rsidRPr="00201120">
        <w:rPr>
          <w:rFonts w:ascii="Traditional Arabic" w:hAnsi="Traditional Arabic" w:cs="Traditional Arabic"/>
          <w:sz w:val="36"/>
          <w:szCs w:val="36"/>
          <w:rtl/>
        </w:rPr>
        <w:t>.</w:t>
      </w:r>
    </w:p>
    <w:p w14:paraId="70C508CF" w14:textId="77777777"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t>وبعد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الصلاة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سأُصلِّي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أيضًا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صلاة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الجنازة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الغائبة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على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المرحوم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داود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محمود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ابن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السيد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محمد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إسحاق، 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وهاري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والمقيم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كراتشي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قد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تُوفي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قبل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أيام، إنا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وإنا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إليه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راجعون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وبفضل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تعالى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الموصين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جدُّه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السيد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محمد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دين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سكان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قرية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برتان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والا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منطقة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سيالكوت، وقد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بايع</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على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سيدنا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الخليفة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الثاني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للمسيح</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الموعود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سنة</w:t>
      </w:r>
      <w:r w:rsidRPr="00201120">
        <w:rPr>
          <w:rFonts w:ascii="Traditional Arabic" w:hAnsi="Traditional Arabic" w:cs="Traditional Arabic"/>
          <w:sz w:val="36"/>
          <w:szCs w:val="36"/>
          <w:rtl/>
        </w:rPr>
        <w:t xml:space="preserve"> 1914</w:t>
      </w:r>
      <w:r w:rsidRPr="00201120">
        <w:rPr>
          <w:rFonts w:ascii="Traditional Arabic" w:eastAsia="Jomhuria" w:hAnsi="Traditional Arabic" w:cs="Traditional Arabic"/>
          <w:sz w:val="36"/>
          <w:szCs w:val="36"/>
          <w:rtl/>
        </w:rPr>
        <w:t>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ثم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وُفِّق</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المرحوم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داود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لخدمة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الجماعة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على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المستوى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المحلي، حيث</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خدم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رئيسًا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للجماعة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وسكرتيرًا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للمال، وكذلك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مجلس</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أنصار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الله</w:t>
      </w:r>
      <w:r w:rsidRPr="00201120">
        <w:rPr>
          <w:rFonts w:ascii="Traditional Arabic" w:hAnsi="Traditional Arabic" w:cs="Traditional Arabic"/>
          <w:sz w:val="36"/>
          <w:szCs w:val="36"/>
          <w:rtl/>
        </w:rPr>
        <w:t>.</w:t>
      </w:r>
    </w:p>
    <w:p w14:paraId="51EFED8D" w14:textId="49469F35"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t>وقد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خلّف</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وراءه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ثلاث</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بنات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وأربعة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أبناء</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أبنائه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السيد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محمد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أكمل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وهو</w:t>
      </w:r>
      <w:r w:rsidRPr="00201120">
        <w:rPr>
          <w:rFonts w:ascii="Traditional Arabic" w:hAnsi="Traditional Arabic" w:cs="Traditional Arabic"/>
          <w:sz w:val="36"/>
          <w:szCs w:val="36"/>
          <w:rtl/>
        </w:rPr>
        <w:t xml:space="preserve"> </w:t>
      </w:r>
      <w:r w:rsidR="003440F7" w:rsidRPr="00201120">
        <w:rPr>
          <w:rFonts w:ascii="Traditional Arabic" w:eastAsia="Jomhuria" w:hAnsi="Traditional Arabic" w:cs="Traditional Arabic" w:hint="cs"/>
          <w:sz w:val="36"/>
          <w:szCs w:val="36"/>
          <w:rtl/>
        </w:rPr>
        <w:t>داعية</w:t>
      </w:r>
      <w:r w:rsidR="003440F7" w:rsidRPr="00201120">
        <w:rPr>
          <w:rFonts w:ascii="Traditional Arabic" w:hAnsi="Traditional Arabic" w:cs="Traditional Arabic" w:hint="cs"/>
          <w:sz w:val="36"/>
          <w:szCs w:val="36"/>
          <w:rtl/>
        </w:rPr>
        <w:t xml:space="preserve"> للجماعة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002A0A33">
        <w:rPr>
          <w:rFonts w:ascii="Traditional Arabic" w:eastAsia="Jomhuria" w:hAnsi="Traditional Arabic" w:cs="Traditional Arabic" w:hint="cs"/>
          <w:sz w:val="36"/>
          <w:szCs w:val="36"/>
          <w:rtl/>
        </w:rPr>
        <w:t>ج</w:t>
      </w:r>
      <w:r w:rsidR="002A0A33" w:rsidRPr="00201120">
        <w:rPr>
          <w:rFonts w:ascii="Traditional Arabic" w:eastAsia="Jomhuria" w:hAnsi="Traditional Arabic" w:cs="Traditional Arabic"/>
          <w:sz w:val="36"/>
          <w:szCs w:val="36"/>
          <w:rtl/>
        </w:rPr>
        <w:t>امبيا</w:t>
      </w:r>
      <w:r w:rsidRPr="00201120">
        <w:rPr>
          <w:rFonts w:ascii="Traditional Arabic" w:eastAsia="Jomhuria" w:hAnsi="Traditional Arabic" w:cs="Traditional Arabic"/>
          <w:sz w:val="36"/>
          <w:szCs w:val="36"/>
          <w:rtl/>
        </w:rPr>
        <w:t>، حيث</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يوفَّق</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هناك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للخدمة، ولم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يتمكن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بسبب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وجوده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ميدان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العمل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حضور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جنازة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والده</w:t>
      </w:r>
      <w:r w:rsidRPr="00201120">
        <w:rPr>
          <w:rFonts w:ascii="Traditional Arabic" w:hAnsi="Traditional Arabic" w:cs="Traditional Arabic"/>
          <w:sz w:val="36"/>
          <w:szCs w:val="36"/>
          <w:rtl/>
        </w:rPr>
        <w:t>.</w:t>
      </w:r>
    </w:p>
    <w:p w14:paraId="7C7919E7" w14:textId="77777777"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t>ويكتب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هذا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الابن، الداعية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محمد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أكمل، قائلاً:</w:t>
      </w:r>
    </w:p>
    <w:p w14:paraId="4CE3B165" w14:textId="77777777"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t>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والدي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إنسانًا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بشوشًا، مبتسما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دائما، حيَّ القلب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شديد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الشغف</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بالتبليغ</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والدعوة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وحتى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عندما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يذهب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أراضيه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مدينة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السند، 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يبحث</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هناك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أيضًا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عن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فرصٍ للدعوة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يبلِّغ</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الناس</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وقبل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تُسنَّ القوانين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المشددة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ضد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الجماعة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باكستان، 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يحتفظ</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دائمًا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بالكتيبات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الدعوية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معه، ولم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يكن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يترك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التبليغ</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أبدًا، وقد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أثَّر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بذلك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كثير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الناس</w:t>
      </w:r>
      <w:r w:rsidRPr="00201120">
        <w:rPr>
          <w:rFonts w:ascii="Traditional Arabic" w:hAnsi="Traditional Arabic" w:cs="Traditional Arabic"/>
          <w:sz w:val="36"/>
          <w:szCs w:val="36"/>
          <w:rtl/>
        </w:rPr>
        <w:t>.</w:t>
      </w:r>
    </w:p>
    <w:p w14:paraId="561960E8" w14:textId="77777777"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lastRenderedPageBreak/>
        <w:t>وكان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شديد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الكرم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وحسن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الضيافة، فأيُّ ضيفٍ يأتيه، سواء</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ضيفًا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مركزيًا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أو</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غيره، 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يُكرمه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خير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إكرام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وقد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جعل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بيته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مركزًا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للصلاة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قبل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يُنشأ</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المركز</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الرسمي، وكانت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تُقام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الصلوات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جماعةً بانتظام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وبعد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صلاة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الفجر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يتلو</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القرآن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الكريم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بصوت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مرتفع</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أناسٌ 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جماعات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أخرى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يأتون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كذلك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لأداء</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صلاة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الجمعة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ذلك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المركز</w:t>
      </w:r>
      <w:r w:rsidRPr="00201120">
        <w:rPr>
          <w:rFonts w:ascii="Traditional Arabic" w:hAnsi="Traditional Arabic" w:cs="Traditional Arabic"/>
          <w:sz w:val="36"/>
          <w:szCs w:val="36"/>
          <w:rtl/>
        </w:rPr>
        <w:t>.</w:t>
      </w:r>
    </w:p>
    <w:p w14:paraId="26A78FBB" w14:textId="77777777"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t>وكان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يقول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عندما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يذهب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حقوله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وأراضيه</w:t>
      </w:r>
      <w:r w:rsidRPr="00201120">
        <w:rPr>
          <w:rFonts w:ascii="Traditional Arabic" w:hAnsi="Traditional Arabic" w:cs="Traditional Arabic"/>
          <w:sz w:val="36"/>
          <w:szCs w:val="36"/>
          <w:rtl/>
        </w:rPr>
        <w:t>: “</w:t>
      </w:r>
      <w:r w:rsidRPr="00201120">
        <w:rPr>
          <w:rFonts w:ascii="Traditional Arabic" w:eastAsia="Jomhuria" w:hAnsi="Traditional Arabic" w:cs="Traditional Arabic"/>
          <w:sz w:val="36"/>
          <w:szCs w:val="36"/>
          <w:rtl/>
        </w:rPr>
        <w:t>إني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أذهب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حقولي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وأصلي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زاويةٍ منها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نوافل، ولذلك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يضع</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تعالى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البركة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محصولي، فيصبح</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ضعف</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محصول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الآخرين</w:t>
      </w:r>
      <w:r w:rsidRPr="00201120">
        <w:rPr>
          <w:rFonts w:ascii="Traditional Arabic" w:hAnsi="Traditional Arabic" w:cs="Traditional Arabic"/>
          <w:sz w:val="36"/>
          <w:szCs w:val="36"/>
          <w:rtl/>
        </w:rPr>
        <w:t>.”</w:t>
      </w:r>
    </w:p>
    <w:p w14:paraId="0541BE8C" w14:textId="77777777" w:rsidR="00306E67" w:rsidRPr="00201120" w:rsidRDefault="00306E67" w:rsidP="00201120">
      <w:pPr>
        <w:bidi/>
        <w:spacing w:after="0" w:line="20" w:lineRule="atLeast"/>
        <w:jc w:val="both"/>
        <w:rPr>
          <w:rFonts w:ascii="Traditional Arabic" w:hAnsi="Traditional Arabic" w:cs="Traditional Arabic"/>
          <w:sz w:val="36"/>
          <w:szCs w:val="36"/>
        </w:rPr>
      </w:pPr>
      <w:r w:rsidRPr="00201120">
        <w:rPr>
          <w:rFonts w:ascii="Traditional Arabic" w:eastAsia="Jomhuria" w:hAnsi="Traditional Arabic" w:cs="Traditional Arabic"/>
          <w:sz w:val="36"/>
          <w:szCs w:val="36"/>
          <w:rtl/>
        </w:rPr>
        <w:t>وكذلك</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فإن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البيت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الذي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بناه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في</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قريته، قال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لأولاده</w:t>
      </w:r>
      <w:r w:rsidRPr="00201120">
        <w:rPr>
          <w:rFonts w:ascii="Traditional Arabic" w:hAnsi="Traditional Arabic" w:cs="Traditional Arabic"/>
          <w:sz w:val="36"/>
          <w:szCs w:val="36"/>
          <w:rtl/>
        </w:rPr>
        <w:t>: “</w:t>
      </w:r>
      <w:r w:rsidRPr="00201120">
        <w:rPr>
          <w:rFonts w:ascii="Traditional Arabic" w:eastAsia="Jomhuria" w:hAnsi="Traditional Arabic" w:cs="Traditional Arabic"/>
          <w:sz w:val="36"/>
          <w:szCs w:val="36"/>
          <w:rtl/>
        </w:rPr>
        <w:t>أريد</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أهب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هذا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البيت</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كله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للجماعة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ليصبح</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مركزًا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لها</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ثم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قام</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بالفعل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بتقديمه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للجماعة</w:t>
      </w:r>
      <w:r w:rsidRPr="00201120">
        <w:rPr>
          <w:rFonts w:ascii="Traditional Arabic" w:hAnsi="Traditional Arabic" w:cs="Traditional Arabic"/>
          <w:sz w:val="36"/>
          <w:szCs w:val="36"/>
          <w:rtl/>
        </w:rPr>
        <w:t>.</w:t>
      </w:r>
    </w:p>
    <w:p w14:paraId="14F08639" w14:textId="55230588" w:rsidR="007F1D8F" w:rsidRPr="00201120" w:rsidRDefault="00306E67" w:rsidP="00201120">
      <w:pPr>
        <w:bidi/>
        <w:spacing w:after="0" w:line="20" w:lineRule="atLeast"/>
        <w:jc w:val="both"/>
        <w:rPr>
          <w:rFonts w:ascii="Traditional Arabic" w:hAnsi="Traditional Arabic" w:cs="Traditional Arabic"/>
          <w:sz w:val="36"/>
          <w:szCs w:val="36"/>
          <w:rtl/>
          <w:lang w:bidi="ur-PK"/>
        </w:rPr>
      </w:pPr>
      <w:r w:rsidRPr="00201120">
        <w:rPr>
          <w:rFonts w:ascii="Traditional Arabic" w:eastAsia="Jomhuria" w:hAnsi="Traditional Arabic" w:cs="Traditional Arabic"/>
          <w:sz w:val="36"/>
          <w:szCs w:val="36"/>
          <w:rtl/>
        </w:rPr>
        <w:t>وكان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من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أبرز</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صفاته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حسنُ الضيافة، وخدمةُ الناس، والطاعةُ الكاملة</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للجماعة، والحرصُ على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الاستماع</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إلى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الخطب</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نسأل</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الله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تعالى</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أن</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يغفر</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له</w:t>
      </w:r>
      <w:r w:rsidRPr="00201120">
        <w:rPr>
          <w:rFonts w:ascii="Traditional Arabic" w:hAnsi="Traditional Arabic" w:cs="Traditional Arabic"/>
          <w:sz w:val="36"/>
          <w:szCs w:val="36"/>
          <w:rtl/>
        </w:rPr>
        <w:t xml:space="preserve"> </w:t>
      </w:r>
      <w:r w:rsidRPr="00201120">
        <w:rPr>
          <w:rFonts w:ascii="Traditional Arabic" w:eastAsia="Jomhuria" w:hAnsi="Traditional Arabic" w:cs="Traditional Arabic"/>
          <w:sz w:val="36"/>
          <w:szCs w:val="36"/>
          <w:rtl/>
        </w:rPr>
        <w:t>ويرحمه</w:t>
      </w:r>
      <w:r w:rsidRPr="00201120">
        <w:rPr>
          <w:rFonts w:ascii="Traditional Arabic" w:hAnsi="Traditional Arabic" w:cs="Traditional Arabic"/>
          <w:sz w:val="36"/>
          <w:szCs w:val="36"/>
          <w:rtl/>
        </w:rPr>
        <w:t>.</w:t>
      </w:r>
    </w:p>
    <w:p w14:paraId="2AE9F946" w14:textId="6D0CC094" w:rsidR="00B10FD2" w:rsidRPr="00201120" w:rsidRDefault="00B10FD2" w:rsidP="00201120">
      <w:pPr>
        <w:shd w:val="clear" w:color="auto" w:fill="FFFFFF"/>
        <w:bidi/>
        <w:spacing w:after="0" w:line="20" w:lineRule="atLeast"/>
        <w:jc w:val="center"/>
        <w:rPr>
          <w:rFonts w:ascii="Traditional Arabic" w:eastAsia="Times New Roman" w:hAnsi="Traditional Arabic" w:cs="Traditional Arabic"/>
          <w:sz w:val="36"/>
          <w:szCs w:val="36"/>
          <w:rtl/>
          <w:lang w:eastAsia="en-GB"/>
        </w:rPr>
      </w:pPr>
      <w:r w:rsidRPr="00201120">
        <w:rPr>
          <w:rFonts w:ascii="Traditional Arabic" w:eastAsia="Times New Roman" w:hAnsi="Traditional Arabic" w:cs="Traditional Arabic"/>
          <w:sz w:val="36"/>
          <w:szCs w:val="36"/>
          <w:rtl/>
          <w:lang w:eastAsia="en-GB"/>
        </w:rPr>
        <w:t>****</w:t>
      </w:r>
    </w:p>
    <w:p w14:paraId="27730990" w14:textId="2594796B" w:rsidR="008B0529" w:rsidRPr="00201120" w:rsidRDefault="008B0529" w:rsidP="00201120">
      <w:pPr>
        <w:bidi/>
        <w:spacing w:after="0" w:line="20" w:lineRule="atLeast"/>
        <w:jc w:val="both"/>
        <w:rPr>
          <w:rFonts w:ascii="Traditional Arabic" w:hAnsi="Traditional Arabic" w:cs="Traditional Arabic"/>
          <w:sz w:val="36"/>
          <w:szCs w:val="36"/>
          <w:rtl/>
          <w:lang w:bidi="ur-PK"/>
        </w:rPr>
      </w:pPr>
    </w:p>
    <w:sectPr w:rsidR="008B0529" w:rsidRPr="00201120"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E32E" w14:textId="77777777" w:rsidR="00A8466D" w:rsidRDefault="00A8466D" w:rsidP="00C02DCD">
      <w:pPr>
        <w:spacing w:after="0" w:line="240" w:lineRule="auto"/>
      </w:pPr>
      <w:r>
        <w:separator/>
      </w:r>
    </w:p>
  </w:endnote>
  <w:endnote w:type="continuationSeparator" w:id="0">
    <w:p w14:paraId="2B987742" w14:textId="77777777" w:rsidR="00A8466D" w:rsidRDefault="00A8466D"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DE42" w14:textId="77777777" w:rsidR="00A8466D" w:rsidRDefault="00A8466D" w:rsidP="00C02DCD">
      <w:pPr>
        <w:spacing w:after="0" w:line="240" w:lineRule="auto"/>
      </w:pPr>
      <w:r>
        <w:separator/>
      </w:r>
    </w:p>
  </w:footnote>
  <w:footnote w:type="continuationSeparator" w:id="0">
    <w:p w14:paraId="3232FB73" w14:textId="77777777" w:rsidR="00A8466D" w:rsidRDefault="00A8466D" w:rsidP="00C02DCD">
      <w:pPr>
        <w:spacing w:after="0" w:line="240" w:lineRule="auto"/>
      </w:pPr>
      <w:r>
        <w:continuationSeparator/>
      </w:r>
    </w:p>
  </w:footnote>
  <w:footnote w:id="1">
    <w:p w14:paraId="5EDEA999" w14:textId="5FD63234" w:rsidR="00BA026F" w:rsidRPr="00EE110C" w:rsidRDefault="00BA026F"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قعود</w:t>
      </w:r>
      <w:r w:rsidR="00181F78" w:rsidRPr="00EE110C">
        <w:rPr>
          <w:rFonts w:ascii="Traditional Arabic" w:hAnsi="Traditional Arabic" w:cs="Traditional Arabic"/>
          <w:sz w:val="30"/>
          <w:szCs w:val="30"/>
          <w:rtl/>
          <w:lang w:bidi="ar-EG"/>
        </w:rPr>
        <w:t>:</w:t>
      </w:r>
      <w:r w:rsidRPr="00EE110C">
        <w:rPr>
          <w:rFonts w:ascii="Traditional Arabic" w:hAnsi="Traditional Arabic" w:cs="Traditional Arabic"/>
          <w:sz w:val="30"/>
          <w:szCs w:val="30"/>
          <w:rtl/>
          <w:lang w:bidi="ar-EG"/>
        </w:rPr>
        <w:t xml:space="preserve"> جمل صغير فتي</w:t>
      </w:r>
      <w:r w:rsidR="00EE110C">
        <w:rPr>
          <w:rFonts w:ascii="Traditional Arabic" w:hAnsi="Traditional Arabic" w:cs="Traditional Arabic" w:hint="cs"/>
          <w:sz w:val="30"/>
          <w:szCs w:val="30"/>
          <w:rtl/>
          <w:lang w:bidi="ar-EG"/>
        </w:rPr>
        <w:t>.</w:t>
      </w:r>
    </w:p>
  </w:footnote>
  <w:footnote w:id="2">
    <w:p w14:paraId="028B1C85" w14:textId="0D21AC28" w:rsidR="00EB6AF9" w:rsidRPr="00EE110C" w:rsidRDefault="00EB6AF9"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 xml:space="preserve">دحس </w:t>
      </w:r>
      <w:r w:rsidRPr="00EE110C">
        <w:rPr>
          <w:rFonts w:ascii="Traditional Arabic" w:hAnsi="Traditional Arabic" w:cs="Traditional Arabic"/>
          <w:sz w:val="30"/>
          <w:szCs w:val="30"/>
          <w:rtl/>
          <w:lang w:bidi="ar-EG"/>
        </w:rPr>
        <w:t xml:space="preserve">بها </w:t>
      </w:r>
      <w:r w:rsidR="00181F78" w:rsidRPr="00EE110C">
        <w:rPr>
          <w:rFonts w:ascii="Traditional Arabic" w:hAnsi="Traditional Arabic" w:cs="Traditional Arabic"/>
          <w:sz w:val="30"/>
          <w:szCs w:val="30"/>
          <w:rtl/>
          <w:lang w:bidi="ar-EG"/>
        </w:rPr>
        <w:t>:</w:t>
      </w:r>
      <w:r w:rsidRPr="00EE110C">
        <w:rPr>
          <w:rFonts w:ascii="Traditional Arabic" w:hAnsi="Traditional Arabic" w:cs="Traditional Arabic"/>
          <w:sz w:val="30"/>
          <w:szCs w:val="30"/>
          <w:rtl/>
          <w:lang w:bidi="ar-EG"/>
        </w:rPr>
        <w:t xml:space="preserve"> دفع بيده</w:t>
      </w:r>
      <w:r w:rsidR="00EE110C">
        <w:rPr>
          <w:rFonts w:ascii="Traditional Arabic" w:hAnsi="Traditional Arabic" w:cs="Traditional Arabic" w:hint="cs"/>
          <w:sz w:val="30"/>
          <w:szCs w:val="30"/>
          <w:rtl/>
          <w:lang w:bidi="ar-EG"/>
        </w:rPr>
        <w:t>.</w:t>
      </w:r>
    </w:p>
  </w:footnote>
  <w:footnote w:id="3">
    <w:p w14:paraId="037FC714" w14:textId="014878B7" w:rsidR="00567F3A" w:rsidRPr="00EE110C" w:rsidRDefault="00567F3A"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 xml:space="preserve">رواد </w:t>
      </w:r>
      <w:r w:rsidR="00181F78" w:rsidRPr="00EE110C">
        <w:rPr>
          <w:rFonts w:ascii="Traditional Arabic" w:hAnsi="Traditional Arabic" w:cs="Traditional Arabic"/>
          <w:sz w:val="30"/>
          <w:szCs w:val="30"/>
          <w:rtl/>
          <w:lang w:bidi="ar-EG"/>
        </w:rPr>
        <w:t>:</w:t>
      </w:r>
      <w:r w:rsidRPr="00EE110C">
        <w:rPr>
          <w:rFonts w:ascii="Traditional Arabic" w:hAnsi="Traditional Arabic" w:cs="Traditional Arabic"/>
          <w:sz w:val="30"/>
          <w:szCs w:val="30"/>
          <w:rtl/>
          <w:lang w:bidi="ar-EG"/>
        </w:rPr>
        <w:t xml:space="preserve"> </w:t>
      </w:r>
      <w:r w:rsidRPr="00EE110C">
        <w:rPr>
          <w:rFonts w:ascii="Traditional Arabic" w:hAnsi="Traditional Arabic" w:cs="Traditional Arabic"/>
          <w:sz w:val="30"/>
          <w:szCs w:val="30"/>
          <w:rtl/>
          <w:lang w:bidi="ar-EG"/>
        </w:rPr>
        <w:t>طالبين العلم وملتمسين الحكم</w:t>
      </w:r>
      <w:r w:rsidR="00EE110C">
        <w:rPr>
          <w:rFonts w:ascii="Traditional Arabic" w:hAnsi="Traditional Arabic" w:cs="Traditional Arabic" w:hint="cs"/>
          <w:sz w:val="30"/>
          <w:szCs w:val="30"/>
          <w:rtl/>
          <w:lang w:bidi="ar-EG"/>
        </w:rPr>
        <w:t>.</w:t>
      </w:r>
    </w:p>
  </w:footnote>
  <w:footnote w:id="4">
    <w:p w14:paraId="313F0352" w14:textId="544BBF86" w:rsidR="00403C7D" w:rsidRPr="00EE110C" w:rsidRDefault="00403C7D"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 xml:space="preserve">ذواق </w:t>
      </w:r>
      <w:r w:rsidR="00181F78" w:rsidRPr="00EE110C">
        <w:rPr>
          <w:rFonts w:ascii="Traditional Arabic" w:hAnsi="Traditional Arabic" w:cs="Traditional Arabic"/>
          <w:sz w:val="30"/>
          <w:szCs w:val="30"/>
          <w:rtl/>
          <w:lang w:bidi="ar-EG"/>
        </w:rPr>
        <w:t>:</w:t>
      </w:r>
      <w:r w:rsidRPr="00EE110C">
        <w:rPr>
          <w:rFonts w:ascii="Traditional Arabic" w:hAnsi="Traditional Arabic" w:cs="Traditional Arabic"/>
          <w:sz w:val="30"/>
          <w:szCs w:val="30"/>
          <w:rtl/>
          <w:lang w:bidi="ar-EG"/>
        </w:rPr>
        <w:t xml:space="preserve"> ضرب الذواق مثلا لما </w:t>
      </w:r>
      <w:r w:rsidRPr="00EE110C">
        <w:rPr>
          <w:rFonts w:ascii="Traditional Arabic" w:hAnsi="Traditional Arabic" w:cs="Traditional Arabic"/>
          <w:sz w:val="30"/>
          <w:szCs w:val="30"/>
          <w:rtl/>
          <w:lang w:bidi="ar-EG"/>
        </w:rPr>
        <w:t>ينالون عنده من الخير</w:t>
      </w:r>
      <w:r w:rsidR="00EE110C">
        <w:rPr>
          <w:rFonts w:ascii="Traditional Arabic" w:hAnsi="Traditional Arabic" w:cs="Traditional Arabic" w:hint="cs"/>
          <w:sz w:val="30"/>
          <w:szCs w:val="30"/>
          <w:rtl/>
          <w:lang w:bidi="ar-EG"/>
        </w:rPr>
        <w:t>.</w:t>
      </w:r>
    </w:p>
  </w:footnote>
  <w:footnote w:id="5">
    <w:p w14:paraId="5D9C0F52" w14:textId="78FF569D" w:rsidR="0044249C" w:rsidRPr="00EE110C" w:rsidRDefault="0044249C"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 xml:space="preserve">لا تؤبن فيه الحرم </w:t>
      </w:r>
      <w:r w:rsidR="00181F78" w:rsidRPr="00EE110C">
        <w:rPr>
          <w:rFonts w:ascii="Traditional Arabic" w:hAnsi="Traditional Arabic" w:cs="Traditional Arabic"/>
          <w:sz w:val="30"/>
          <w:szCs w:val="30"/>
          <w:rtl/>
          <w:lang w:bidi="ar-EG"/>
        </w:rPr>
        <w:t>:</w:t>
      </w:r>
      <w:r w:rsidRPr="00EE110C">
        <w:rPr>
          <w:rFonts w:ascii="Traditional Arabic" w:hAnsi="Traditional Arabic" w:cs="Traditional Arabic"/>
          <w:sz w:val="30"/>
          <w:szCs w:val="30"/>
          <w:rtl/>
          <w:lang w:bidi="ar-EG"/>
        </w:rPr>
        <w:t xml:space="preserve"> لا </w:t>
      </w:r>
      <w:r w:rsidRPr="00EE110C">
        <w:rPr>
          <w:rFonts w:ascii="Traditional Arabic" w:hAnsi="Traditional Arabic" w:cs="Traditional Arabic"/>
          <w:sz w:val="30"/>
          <w:szCs w:val="30"/>
          <w:rtl/>
          <w:lang w:bidi="ar-EG"/>
        </w:rPr>
        <w:t>تذكر فيه الحرم بقبيح</w:t>
      </w:r>
      <w:r w:rsidR="00EE110C">
        <w:rPr>
          <w:rFonts w:ascii="Traditional Arabic" w:hAnsi="Traditional Arabic" w:cs="Traditional Arabic" w:hint="cs"/>
          <w:sz w:val="30"/>
          <w:szCs w:val="30"/>
          <w:rtl/>
          <w:lang w:bidi="ar-EG"/>
        </w:rPr>
        <w:t>.</w:t>
      </w:r>
    </w:p>
  </w:footnote>
  <w:footnote w:id="6">
    <w:p w14:paraId="774622A9" w14:textId="76AAAFA8" w:rsidR="0044249C" w:rsidRPr="00EE110C" w:rsidRDefault="0044249C"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shd w:val="clear" w:color="auto" w:fill="FFFFFF"/>
          <w:rtl/>
          <w:lang w:bidi="ar-EG"/>
        </w:rPr>
        <w:t xml:space="preserve">الفلتات </w:t>
      </w:r>
      <w:r w:rsidR="00181F78" w:rsidRPr="00EE110C">
        <w:rPr>
          <w:rFonts w:ascii="Traditional Arabic" w:hAnsi="Traditional Arabic" w:cs="Traditional Arabic"/>
          <w:sz w:val="30"/>
          <w:szCs w:val="30"/>
          <w:shd w:val="clear" w:color="auto" w:fill="FFFFFF"/>
          <w:rtl/>
          <w:lang w:bidi="ar-EG"/>
        </w:rPr>
        <w:t>:</w:t>
      </w:r>
      <w:r w:rsidRPr="00EE110C">
        <w:rPr>
          <w:rFonts w:ascii="Traditional Arabic" w:hAnsi="Traditional Arabic" w:cs="Traditional Arabic"/>
          <w:sz w:val="30"/>
          <w:szCs w:val="30"/>
          <w:shd w:val="clear" w:color="auto" w:fill="FFFFFF"/>
          <w:rtl/>
          <w:lang w:bidi="ar-EG"/>
        </w:rPr>
        <w:t xml:space="preserve"> الزلات أي لم تكن </w:t>
      </w:r>
      <w:r w:rsidRPr="00EE110C">
        <w:rPr>
          <w:rFonts w:ascii="Traditional Arabic" w:hAnsi="Traditional Arabic" w:cs="Traditional Arabic"/>
          <w:sz w:val="30"/>
          <w:szCs w:val="30"/>
          <w:shd w:val="clear" w:color="auto" w:fill="FFFFFF"/>
          <w:rtl/>
          <w:lang w:bidi="ar-EG"/>
        </w:rPr>
        <w:t>في مجلسه زلات فتحكى</w:t>
      </w:r>
      <w:r w:rsidR="00EE110C">
        <w:rPr>
          <w:rFonts w:ascii="Traditional Arabic" w:hAnsi="Traditional Arabic" w:cs="Traditional Arabic" w:hint="cs"/>
          <w:sz w:val="30"/>
          <w:szCs w:val="30"/>
          <w:shd w:val="clear" w:color="auto" w:fill="FFFFFF"/>
          <w:rtl/>
          <w:lang w:bidi="ar-EG"/>
        </w:rPr>
        <w:t>.</w:t>
      </w:r>
    </w:p>
  </w:footnote>
  <w:footnote w:id="7">
    <w:p w14:paraId="1E2CDE49" w14:textId="1D887F02" w:rsidR="004E1026" w:rsidRPr="00EE110C" w:rsidRDefault="004E1026" w:rsidP="00EE110C">
      <w:pPr>
        <w:pStyle w:val="FootnoteText"/>
        <w:spacing w:line="216" w:lineRule="auto"/>
        <w:jc w:val="left"/>
        <w:rPr>
          <w:rFonts w:ascii="Traditional Arabic" w:hAnsi="Traditional Arabic" w:cs="Traditional Arabic" w:hint="cs"/>
          <w:sz w:val="30"/>
          <w:szCs w:val="30"/>
          <w:rtl/>
          <w:lang w:bidi="ar-SY"/>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الأدم : الجلد المدبوغ</w:t>
      </w:r>
      <w:r w:rsidR="00EE110C">
        <w:rPr>
          <w:rFonts w:ascii="Traditional Arabic" w:hAnsi="Traditional Arabic" w:cs="Traditional Arabic" w:hint="cs"/>
          <w:sz w:val="30"/>
          <w:szCs w:val="30"/>
          <w:rtl/>
          <w:lang w:bidi="ar-SY"/>
        </w:rPr>
        <w:t>.</w:t>
      </w:r>
    </w:p>
  </w:footnote>
  <w:footnote w:id="8">
    <w:p w14:paraId="10D6ED61" w14:textId="187D3663" w:rsidR="00D912EE" w:rsidRPr="00EE110C" w:rsidRDefault="00D912EE"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القرظ: ورق شجر يُدبغ به</w:t>
      </w:r>
      <w:r w:rsidR="00EE110C">
        <w:rPr>
          <w:rFonts w:ascii="Traditional Arabic" w:hAnsi="Traditional Arabic" w:cs="Traditional Arabic" w:hint="cs"/>
          <w:sz w:val="30"/>
          <w:szCs w:val="30"/>
          <w:rtl/>
          <w:lang w:bidi="ar-EG"/>
        </w:rPr>
        <w:t>.</w:t>
      </w:r>
    </w:p>
  </w:footnote>
  <w:footnote w:id="9">
    <w:p w14:paraId="643E8A6D" w14:textId="169C3275" w:rsidR="00D912EE" w:rsidRPr="00EE110C" w:rsidRDefault="00D912EE" w:rsidP="00EE110C">
      <w:pPr>
        <w:pStyle w:val="FootnoteText"/>
        <w:spacing w:line="216" w:lineRule="auto"/>
        <w:jc w:val="left"/>
        <w:rPr>
          <w:rFonts w:ascii="Traditional Arabic" w:hAnsi="Traditional Arabic" w:cs="Traditional Arabic"/>
          <w:sz w:val="30"/>
          <w:szCs w:val="30"/>
          <w:lang w:bidi="ar-EG"/>
        </w:rPr>
      </w:pPr>
      <w:r w:rsidRPr="00EE110C">
        <w:rPr>
          <w:rStyle w:val="FootnoteReference"/>
          <w:rFonts w:ascii="Traditional Arabic" w:hAnsi="Traditional Arabic" w:cs="Traditional Arabic"/>
          <w:sz w:val="30"/>
          <w:szCs w:val="30"/>
        </w:rPr>
        <w:footnoteRef/>
      </w:r>
      <w:r w:rsidRPr="00EE110C">
        <w:rPr>
          <w:rFonts w:ascii="Traditional Arabic" w:hAnsi="Traditional Arabic" w:cs="Traditional Arabic"/>
          <w:sz w:val="30"/>
          <w:szCs w:val="30"/>
          <w:rtl/>
        </w:rPr>
        <w:t xml:space="preserve"> </w:t>
      </w:r>
      <w:r w:rsidRPr="00EE110C">
        <w:rPr>
          <w:rFonts w:ascii="Traditional Arabic" w:hAnsi="Traditional Arabic" w:cs="Traditional Arabic"/>
          <w:sz w:val="30"/>
          <w:szCs w:val="30"/>
          <w:rtl/>
          <w:lang w:bidi="ar-EG"/>
        </w:rPr>
        <w:t xml:space="preserve">أَهَب: جمع إهاب وهو </w:t>
      </w:r>
      <w:r w:rsidRPr="00EE110C">
        <w:rPr>
          <w:rFonts w:ascii="Traditional Arabic" w:hAnsi="Traditional Arabic" w:cs="Traditional Arabic"/>
          <w:sz w:val="30"/>
          <w:szCs w:val="30"/>
          <w:rtl/>
          <w:lang w:bidi="ar-EG"/>
        </w:rPr>
        <w:t>الجلد ما لم يدبغ</w:t>
      </w:r>
      <w:r w:rsidR="00EE110C">
        <w:rPr>
          <w:rFonts w:ascii="Traditional Arabic" w:hAnsi="Traditional Arabic" w:cs="Traditional Arabic" w:hint="cs"/>
          <w:sz w:val="30"/>
          <w:szCs w:val="3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C8"/>
    <w:rsid w:val="0000230B"/>
    <w:rsid w:val="00004006"/>
    <w:rsid w:val="00006258"/>
    <w:rsid w:val="00031188"/>
    <w:rsid w:val="000323A0"/>
    <w:rsid w:val="0006180E"/>
    <w:rsid w:val="0006380A"/>
    <w:rsid w:val="00082E11"/>
    <w:rsid w:val="000A38EB"/>
    <w:rsid w:val="000C0FFF"/>
    <w:rsid w:val="000D60B4"/>
    <w:rsid w:val="000E467D"/>
    <w:rsid w:val="00105376"/>
    <w:rsid w:val="00111614"/>
    <w:rsid w:val="001256AD"/>
    <w:rsid w:val="00132924"/>
    <w:rsid w:val="00134BBA"/>
    <w:rsid w:val="00135441"/>
    <w:rsid w:val="001408C8"/>
    <w:rsid w:val="00143037"/>
    <w:rsid w:val="00151AEE"/>
    <w:rsid w:val="00162C54"/>
    <w:rsid w:val="001660D0"/>
    <w:rsid w:val="00175E46"/>
    <w:rsid w:val="00181F78"/>
    <w:rsid w:val="001838C2"/>
    <w:rsid w:val="001845CD"/>
    <w:rsid w:val="00196289"/>
    <w:rsid w:val="001A294C"/>
    <w:rsid w:val="001A74C7"/>
    <w:rsid w:val="001B0C6A"/>
    <w:rsid w:val="001B7E93"/>
    <w:rsid w:val="001C34B1"/>
    <w:rsid w:val="001C606A"/>
    <w:rsid w:val="00201120"/>
    <w:rsid w:val="00201501"/>
    <w:rsid w:val="002212DE"/>
    <w:rsid w:val="00227161"/>
    <w:rsid w:val="0022771E"/>
    <w:rsid w:val="00231885"/>
    <w:rsid w:val="00242303"/>
    <w:rsid w:val="00247A10"/>
    <w:rsid w:val="00251169"/>
    <w:rsid w:val="00271EDC"/>
    <w:rsid w:val="00275162"/>
    <w:rsid w:val="00277F8D"/>
    <w:rsid w:val="002A0A33"/>
    <w:rsid w:val="002C0B5B"/>
    <w:rsid w:val="002C5C30"/>
    <w:rsid w:val="002D5B43"/>
    <w:rsid w:val="002E72FF"/>
    <w:rsid w:val="002F7044"/>
    <w:rsid w:val="00306E67"/>
    <w:rsid w:val="00332979"/>
    <w:rsid w:val="00337738"/>
    <w:rsid w:val="003440F7"/>
    <w:rsid w:val="00364C3D"/>
    <w:rsid w:val="003800BC"/>
    <w:rsid w:val="00382E0B"/>
    <w:rsid w:val="00384404"/>
    <w:rsid w:val="00394D79"/>
    <w:rsid w:val="003A2604"/>
    <w:rsid w:val="003C1360"/>
    <w:rsid w:val="003C1745"/>
    <w:rsid w:val="004033E5"/>
    <w:rsid w:val="00403C7D"/>
    <w:rsid w:val="00410288"/>
    <w:rsid w:val="00410A75"/>
    <w:rsid w:val="00414EEA"/>
    <w:rsid w:val="004236F4"/>
    <w:rsid w:val="00423AC3"/>
    <w:rsid w:val="00433951"/>
    <w:rsid w:val="00433E36"/>
    <w:rsid w:val="0044249C"/>
    <w:rsid w:val="0045212C"/>
    <w:rsid w:val="004726D1"/>
    <w:rsid w:val="00492AB0"/>
    <w:rsid w:val="004971B8"/>
    <w:rsid w:val="004A40FA"/>
    <w:rsid w:val="004B5C03"/>
    <w:rsid w:val="004D0AB7"/>
    <w:rsid w:val="004D41BF"/>
    <w:rsid w:val="004D4DC0"/>
    <w:rsid w:val="004D6ADE"/>
    <w:rsid w:val="004E1026"/>
    <w:rsid w:val="004E33F4"/>
    <w:rsid w:val="004F6E59"/>
    <w:rsid w:val="00500F67"/>
    <w:rsid w:val="005063AB"/>
    <w:rsid w:val="00524F74"/>
    <w:rsid w:val="0055154F"/>
    <w:rsid w:val="005606A5"/>
    <w:rsid w:val="00560F03"/>
    <w:rsid w:val="00561999"/>
    <w:rsid w:val="00561EE1"/>
    <w:rsid w:val="00562C49"/>
    <w:rsid w:val="00564FA3"/>
    <w:rsid w:val="00567F3A"/>
    <w:rsid w:val="005709BC"/>
    <w:rsid w:val="00571EAD"/>
    <w:rsid w:val="005734EB"/>
    <w:rsid w:val="005A3C67"/>
    <w:rsid w:val="005B7477"/>
    <w:rsid w:val="005C692F"/>
    <w:rsid w:val="005D2528"/>
    <w:rsid w:val="005E516F"/>
    <w:rsid w:val="0060722D"/>
    <w:rsid w:val="00614DE8"/>
    <w:rsid w:val="0062232C"/>
    <w:rsid w:val="0062499C"/>
    <w:rsid w:val="00624C90"/>
    <w:rsid w:val="006277AA"/>
    <w:rsid w:val="006704EC"/>
    <w:rsid w:val="00672B8E"/>
    <w:rsid w:val="006804C2"/>
    <w:rsid w:val="00684FD8"/>
    <w:rsid w:val="006A0805"/>
    <w:rsid w:val="006A3D0C"/>
    <w:rsid w:val="006C7E70"/>
    <w:rsid w:val="006D6852"/>
    <w:rsid w:val="006E1399"/>
    <w:rsid w:val="006E18EB"/>
    <w:rsid w:val="006E1E18"/>
    <w:rsid w:val="006E45C1"/>
    <w:rsid w:val="007250B8"/>
    <w:rsid w:val="0075387D"/>
    <w:rsid w:val="00761365"/>
    <w:rsid w:val="007662AC"/>
    <w:rsid w:val="007D481F"/>
    <w:rsid w:val="007E1678"/>
    <w:rsid w:val="007F1D8F"/>
    <w:rsid w:val="0080070F"/>
    <w:rsid w:val="0083492B"/>
    <w:rsid w:val="00846839"/>
    <w:rsid w:val="008530AC"/>
    <w:rsid w:val="00857B57"/>
    <w:rsid w:val="00862F46"/>
    <w:rsid w:val="008633E7"/>
    <w:rsid w:val="00864EE8"/>
    <w:rsid w:val="00872304"/>
    <w:rsid w:val="00890D18"/>
    <w:rsid w:val="00891150"/>
    <w:rsid w:val="00894F7C"/>
    <w:rsid w:val="008B0529"/>
    <w:rsid w:val="008B3C03"/>
    <w:rsid w:val="008B4A0C"/>
    <w:rsid w:val="008C17DB"/>
    <w:rsid w:val="008C1B77"/>
    <w:rsid w:val="008C387C"/>
    <w:rsid w:val="008E29CC"/>
    <w:rsid w:val="008E68A1"/>
    <w:rsid w:val="008F351E"/>
    <w:rsid w:val="00911C91"/>
    <w:rsid w:val="00921873"/>
    <w:rsid w:val="00927A34"/>
    <w:rsid w:val="00980333"/>
    <w:rsid w:val="00991B43"/>
    <w:rsid w:val="00995EB3"/>
    <w:rsid w:val="009A200D"/>
    <w:rsid w:val="009B23D5"/>
    <w:rsid w:val="009B5C44"/>
    <w:rsid w:val="009C3022"/>
    <w:rsid w:val="009D060D"/>
    <w:rsid w:val="009D1DED"/>
    <w:rsid w:val="009D7FE1"/>
    <w:rsid w:val="009F15C5"/>
    <w:rsid w:val="009F4857"/>
    <w:rsid w:val="009F5F37"/>
    <w:rsid w:val="009F7E28"/>
    <w:rsid w:val="00A05FAA"/>
    <w:rsid w:val="00A062B6"/>
    <w:rsid w:val="00A102E0"/>
    <w:rsid w:val="00A134D9"/>
    <w:rsid w:val="00A23FF4"/>
    <w:rsid w:val="00A25234"/>
    <w:rsid w:val="00A27585"/>
    <w:rsid w:val="00A45F5F"/>
    <w:rsid w:val="00A519EF"/>
    <w:rsid w:val="00A65F6A"/>
    <w:rsid w:val="00A71DAC"/>
    <w:rsid w:val="00A73D55"/>
    <w:rsid w:val="00A8466D"/>
    <w:rsid w:val="00AA4A1C"/>
    <w:rsid w:val="00AA4DD0"/>
    <w:rsid w:val="00AC27DD"/>
    <w:rsid w:val="00AC70FC"/>
    <w:rsid w:val="00AF081A"/>
    <w:rsid w:val="00AF3143"/>
    <w:rsid w:val="00AF36E3"/>
    <w:rsid w:val="00AF722F"/>
    <w:rsid w:val="00B01BC4"/>
    <w:rsid w:val="00B10FD2"/>
    <w:rsid w:val="00B168CC"/>
    <w:rsid w:val="00B227EC"/>
    <w:rsid w:val="00B22A21"/>
    <w:rsid w:val="00B2572A"/>
    <w:rsid w:val="00B413B6"/>
    <w:rsid w:val="00B55B1D"/>
    <w:rsid w:val="00B727B1"/>
    <w:rsid w:val="00B75298"/>
    <w:rsid w:val="00B84DEF"/>
    <w:rsid w:val="00B9018B"/>
    <w:rsid w:val="00BA026F"/>
    <w:rsid w:val="00BA5844"/>
    <w:rsid w:val="00BB209E"/>
    <w:rsid w:val="00BC2B7A"/>
    <w:rsid w:val="00BC4ACD"/>
    <w:rsid w:val="00BC674A"/>
    <w:rsid w:val="00BC6C7E"/>
    <w:rsid w:val="00BD6746"/>
    <w:rsid w:val="00BE7BFF"/>
    <w:rsid w:val="00BF4BAD"/>
    <w:rsid w:val="00C01849"/>
    <w:rsid w:val="00C02DCD"/>
    <w:rsid w:val="00C055C8"/>
    <w:rsid w:val="00C06FAE"/>
    <w:rsid w:val="00C16ACA"/>
    <w:rsid w:val="00C219B5"/>
    <w:rsid w:val="00C232C4"/>
    <w:rsid w:val="00C24627"/>
    <w:rsid w:val="00C3139A"/>
    <w:rsid w:val="00C44B2A"/>
    <w:rsid w:val="00C55A0C"/>
    <w:rsid w:val="00C610B8"/>
    <w:rsid w:val="00C63C17"/>
    <w:rsid w:val="00C71F47"/>
    <w:rsid w:val="00C8013F"/>
    <w:rsid w:val="00C824B1"/>
    <w:rsid w:val="00C83866"/>
    <w:rsid w:val="00C84872"/>
    <w:rsid w:val="00CB31CB"/>
    <w:rsid w:val="00CC40F5"/>
    <w:rsid w:val="00CD1243"/>
    <w:rsid w:val="00CE3897"/>
    <w:rsid w:val="00CE774C"/>
    <w:rsid w:val="00D11362"/>
    <w:rsid w:val="00D174D1"/>
    <w:rsid w:val="00D359CE"/>
    <w:rsid w:val="00D373FF"/>
    <w:rsid w:val="00D432F6"/>
    <w:rsid w:val="00D50FD3"/>
    <w:rsid w:val="00D56A13"/>
    <w:rsid w:val="00D613A3"/>
    <w:rsid w:val="00D84C28"/>
    <w:rsid w:val="00D85192"/>
    <w:rsid w:val="00D9041D"/>
    <w:rsid w:val="00D912EE"/>
    <w:rsid w:val="00D923B6"/>
    <w:rsid w:val="00D940E5"/>
    <w:rsid w:val="00DC5527"/>
    <w:rsid w:val="00DD5AE0"/>
    <w:rsid w:val="00DE3AF5"/>
    <w:rsid w:val="00DF715F"/>
    <w:rsid w:val="00E11EE7"/>
    <w:rsid w:val="00E16BE6"/>
    <w:rsid w:val="00E1735C"/>
    <w:rsid w:val="00E21113"/>
    <w:rsid w:val="00E472F9"/>
    <w:rsid w:val="00E476B9"/>
    <w:rsid w:val="00E60A55"/>
    <w:rsid w:val="00E93112"/>
    <w:rsid w:val="00E97198"/>
    <w:rsid w:val="00EA32C8"/>
    <w:rsid w:val="00EA7A07"/>
    <w:rsid w:val="00EB0213"/>
    <w:rsid w:val="00EB1FDE"/>
    <w:rsid w:val="00EB5E5F"/>
    <w:rsid w:val="00EB6AF9"/>
    <w:rsid w:val="00EC1E87"/>
    <w:rsid w:val="00EC4441"/>
    <w:rsid w:val="00EE110C"/>
    <w:rsid w:val="00EE4539"/>
    <w:rsid w:val="00EE7F41"/>
    <w:rsid w:val="00EF7E78"/>
    <w:rsid w:val="00F113E6"/>
    <w:rsid w:val="00F21FB8"/>
    <w:rsid w:val="00F254A1"/>
    <w:rsid w:val="00F30C2D"/>
    <w:rsid w:val="00F6125B"/>
    <w:rsid w:val="00F6758A"/>
    <w:rsid w:val="00F7203F"/>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5B4E59A-6EB9-4400-BC4A-7CBE42C7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BC2B7A"/>
    <w:rPr>
      <w:rFonts w:ascii="Jameel Noori Nastaleeq" w:eastAsia="Calibri" w:hAnsi="Jameel Noori Nastaleeq" w:cs="Jameel Noori Nastaleeq"/>
      <w:sz w:val="80"/>
      <w:szCs w:val="80"/>
      <w:lang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7F68-3E6B-40A0-BA37-6A3C67D1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2026-05-25T08:47:00Z</dcterms:created>
  <dcterms:modified xsi:type="dcterms:W3CDTF">2026-05-25T08:56:00Z</dcterms:modified>
</cp:coreProperties>
</file>